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EEF" w:rsidRDefault="0040295F">
      <w:pPr>
        <w:pStyle w:val="Didefault"/>
        <w:rPr>
          <w:sz w:val="24"/>
          <w:szCs w:val="24"/>
        </w:rPr>
      </w:pPr>
      <w:r>
        <w:rPr>
          <w:sz w:val="24"/>
          <w:szCs w:val="24"/>
        </w:rPr>
        <w:t>COMUNICATO STAMPA</w:t>
      </w:r>
    </w:p>
    <w:p w:rsidR="00387EEF" w:rsidRDefault="00387EEF">
      <w:pPr>
        <w:pStyle w:val="Didefault"/>
        <w:rPr>
          <w:sz w:val="24"/>
          <w:szCs w:val="24"/>
        </w:rPr>
      </w:pPr>
    </w:p>
    <w:p w:rsidR="00387EEF" w:rsidRDefault="0040295F">
      <w:pPr>
        <w:pStyle w:val="Didefault"/>
        <w:jc w:val="both"/>
        <w:rPr>
          <w:b/>
          <w:bCs/>
          <w:sz w:val="40"/>
          <w:szCs w:val="40"/>
        </w:rPr>
      </w:pPr>
      <w:r>
        <w:rPr>
          <w:b/>
          <w:bCs/>
          <w:sz w:val="40"/>
          <w:szCs w:val="40"/>
        </w:rPr>
        <w:t xml:space="preserve">Al </w:t>
      </w:r>
      <w:proofErr w:type="spellStart"/>
      <w:r>
        <w:rPr>
          <w:b/>
          <w:bCs/>
          <w:sz w:val="40"/>
          <w:szCs w:val="40"/>
        </w:rPr>
        <w:t>Fuorisalone</w:t>
      </w:r>
      <w:proofErr w:type="spellEnd"/>
      <w:r>
        <w:rPr>
          <w:b/>
          <w:bCs/>
          <w:sz w:val="40"/>
          <w:szCs w:val="40"/>
        </w:rPr>
        <w:t xml:space="preserve"> 2016 la ruggine diventa arte nei progetti di Matteo Tampone</w:t>
      </w:r>
    </w:p>
    <w:p w:rsidR="00387EEF" w:rsidRDefault="0040295F">
      <w:pPr>
        <w:pStyle w:val="Didefault"/>
        <w:jc w:val="both"/>
        <w:rPr>
          <w:b/>
          <w:bCs/>
          <w:i/>
          <w:iCs/>
          <w:sz w:val="30"/>
          <w:szCs w:val="30"/>
        </w:rPr>
      </w:pPr>
      <w:r>
        <w:rPr>
          <w:b/>
          <w:bCs/>
          <w:i/>
          <w:iCs/>
          <w:sz w:val="30"/>
          <w:szCs w:val="30"/>
        </w:rPr>
        <w:t>Dal 12 al 17 aprile l’artista e designer torinese espone nell’ambito della Milano Design Week i suoi ultimi lavori</w:t>
      </w:r>
      <w:r>
        <w:rPr>
          <w:b/>
          <w:bCs/>
          <w:i/>
          <w:iCs/>
          <w:sz w:val="30"/>
          <w:szCs w:val="30"/>
          <w:lang w:val="pt-PT"/>
        </w:rPr>
        <w:t xml:space="preserve"> “</w:t>
      </w:r>
      <w:r>
        <w:rPr>
          <w:b/>
          <w:bCs/>
          <w:i/>
          <w:iCs/>
          <w:sz w:val="30"/>
          <w:szCs w:val="30"/>
          <w:lang w:val="de-DE"/>
        </w:rPr>
        <w:t>Rock Face</w:t>
      </w:r>
      <w:r>
        <w:rPr>
          <w:b/>
          <w:bCs/>
          <w:i/>
          <w:iCs/>
          <w:sz w:val="30"/>
          <w:szCs w:val="30"/>
        </w:rPr>
        <w:t>”, “</w:t>
      </w:r>
      <w:r>
        <w:rPr>
          <w:b/>
          <w:bCs/>
          <w:sz w:val="30"/>
          <w:szCs w:val="30"/>
        </w:rPr>
        <w:t>Materia 1</w:t>
      </w:r>
      <w:r>
        <w:rPr>
          <w:b/>
          <w:bCs/>
          <w:sz w:val="30"/>
          <w:szCs w:val="30"/>
          <w:vertAlign w:val="superscript"/>
        </w:rPr>
        <w:t>a</w:t>
      </w:r>
      <w:r>
        <w:rPr>
          <w:b/>
          <w:bCs/>
          <w:i/>
          <w:iCs/>
          <w:sz w:val="30"/>
          <w:szCs w:val="30"/>
        </w:rPr>
        <w:t>” e “Toccare con mano”</w:t>
      </w:r>
    </w:p>
    <w:p w:rsidR="00387EEF" w:rsidRDefault="00387EEF">
      <w:pPr>
        <w:pStyle w:val="Didefault"/>
        <w:rPr>
          <w:b/>
          <w:bCs/>
          <w:i/>
          <w:iCs/>
          <w:sz w:val="32"/>
          <w:szCs w:val="32"/>
        </w:rPr>
      </w:pPr>
    </w:p>
    <w:p w:rsidR="00387EEF" w:rsidRDefault="0040295F">
      <w:pPr>
        <w:pStyle w:val="Didefault"/>
        <w:jc w:val="right"/>
        <w:rPr>
          <w:b/>
          <w:bCs/>
          <w:sz w:val="24"/>
          <w:szCs w:val="24"/>
        </w:rPr>
      </w:pPr>
      <w:r>
        <w:rPr>
          <w:sz w:val="24"/>
          <w:szCs w:val="24"/>
        </w:rPr>
        <w:t>Milano, 12 aprile 2016</w:t>
      </w:r>
    </w:p>
    <w:p w:rsidR="00387EEF" w:rsidRDefault="00387EEF">
      <w:pPr>
        <w:pStyle w:val="Didefault"/>
        <w:rPr>
          <w:rFonts w:ascii="Arial" w:eastAsia="Arial" w:hAnsi="Arial" w:cs="Arial"/>
          <w:color w:val="222222"/>
          <w:sz w:val="28"/>
          <w:szCs w:val="28"/>
        </w:rPr>
      </w:pPr>
    </w:p>
    <w:p w:rsidR="00387EEF" w:rsidRDefault="0040295F">
      <w:pPr>
        <w:pStyle w:val="Didefault"/>
        <w:jc w:val="both"/>
        <w:rPr>
          <w:rFonts w:ascii="Arial" w:eastAsia="Arial" w:hAnsi="Arial" w:cs="Arial"/>
          <w:color w:val="222222"/>
          <w:sz w:val="24"/>
          <w:szCs w:val="24"/>
        </w:rPr>
      </w:pPr>
      <w:r>
        <w:rPr>
          <w:rFonts w:ascii="Arial" w:hAnsi="Arial"/>
          <w:color w:val="222222"/>
          <w:sz w:val="24"/>
          <w:szCs w:val="24"/>
        </w:rPr>
        <w:t xml:space="preserve">È la ruggine, elemento vivo in continuo mutamento che respira, si evolve e diventa soggetto e oggetto, opera e coautrice e, infine, arte </w:t>
      </w:r>
      <w:r>
        <w:rPr>
          <w:rFonts w:ascii="Arial" w:hAnsi="Arial"/>
          <w:i/>
          <w:iCs/>
          <w:color w:val="222222"/>
          <w:sz w:val="24"/>
          <w:szCs w:val="24"/>
        </w:rPr>
        <w:t>tout court</w:t>
      </w:r>
      <w:r>
        <w:rPr>
          <w:rFonts w:ascii="Arial" w:hAnsi="Arial"/>
          <w:color w:val="222222"/>
          <w:sz w:val="24"/>
          <w:szCs w:val="24"/>
        </w:rPr>
        <w:t xml:space="preserve">, il filo conduttore dei “Percorsi Temporali” che l’artista e designer torinese Matteo Tampone presenta alla Milano Design Week 2016. In occasione del </w:t>
      </w:r>
      <w:proofErr w:type="spellStart"/>
      <w:r>
        <w:rPr>
          <w:rFonts w:ascii="Arial" w:hAnsi="Arial"/>
          <w:color w:val="222222"/>
          <w:sz w:val="24"/>
          <w:szCs w:val="24"/>
        </w:rPr>
        <w:t>Fuor</w:t>
      </w:r>
      <w:r w:rsidR="00025E43">
        <w:rPr>
          <w:rFonts w:ascii="Arial" w:hAnsi="Arial"/>
          <w:color w:val="222222"/>
          <w:sz w:val="24"/>
          <w:szCs w:val="24"/>
        </w:rPr>
        <w:t>i</w:t>
      </w:r>
      <w:r>
        <w:rPr>
          <w:rFonts w:ascii="Arial" w:hAnsi="Arial"/>
          <w:color w:val="222222"/>
          <w:sz w:val="24"/>
          <w:szCs w:val="24"/>
        </w:rPr>
        <w:t>salone</w:t>
      </w:r>
      <w:proofErr w:type="spellEnd"/>
      <w:r>
        <w:rPr>
          <w:rFonts w:ascii="Arial" w:hAnsi="Arial"/>
          <w:color w:val="222222"/>
          <w:sz w:val="24"/>
          <w:szCs w:val="24"/>
        </w:rPr>
        <w:t xml:space="preserve">, dal 12 al 17 aprile, saranno tre i progetti del finalista del Premio </w:t>
      </w:r>
      <w:proofErr w:type="spellStart"/>
      <w:r>
        <w:rPr>
          <w:rFonts w:ascii="Arial" w:hAnsi="Arial"/>
          <w:color w:val="222222"/>
          <w:sz w:val="24"/>
          <w:szCs w:val="24"/>
        </w:rPr>
        <w:t>Comel</w:t>
      </w:r>
      <w:proofErr w:type="spellEnd"/>
      <w:r>
        <w:rPr>
          <w:rFonts w:ascii="Arial" w:hAnsi="Arial"/>
          <w:color w:val="222222"/>
          <w:sz w:val="24"/>
          <w:szCs w:val="24"/>
        </w:rPr>
        <w:t xml:space="preserve"> Vanna </w:t>
      </w:r>
      <w:proofErr w:type="spellStart"/>
      <w:r>
        <w:rPr>
          <w:rFonts w:ascii="Arial" w:hAnsi="Arial"/>
          <w:color w:val="222222"/>
          <w:sz w:val="24"/>
          <w:szCs w:val="24"/>
        </w:rPr>
        <w:t>Migliorin</w:t>
      </w:r>
      <w:proofErr w:type="spellEnd"/>
      <w:r>
        <w:rPr>
          <w:rFonts w:ascii="Arial" w:hAnsi="Arial"/>
          <w:color w:val="222222"/>
          <w:sz w:val="24"/>
          <w:szCs w:val="24"/>
        </w:rPr>
        <w:t xml:space="preserve"> per l’Arte Contemporanea che saranno </w:t>
      </w:r>
      <w:r w:rsidR="00025E43">
        <w:rPr>
          <w:rFonts w:ascii="Arial" w:hAnsi="Arial"/>
          <w:color w:val="222222"/>
          <w:sz w:val="24"/>
          <w:szCs w:val="24"/>
        </w:rPr>
        <w:t>esposti nel LOFT B in via Massi</w:t>
      </w:r>
      <w:r>
        <w:rPr>
          <w:rFonts w:ascii="Arial" w:hAnsi="Arial"/>
          <w:color w:val="222222"/>
          <w:sz w:val="24"/>
          <w:szCs w:val="24"/>
        </w:rPr>
        <w:t xml:space="preserve">miano 25 all’interno del Ventura Design </w:t>
      </w:r>
      <w:proofErr w:type="spellStart"/>
      <w:r>
        <w:rPr>
          <w:rFonts w:ascii="Arial" w:hAnsi="Arial"/>
          <w:color w:val="222222"/>
          <w:sz w:val="24"/>
          <w:szCs w:val="24"/>
        </w:rPr>
        <w:t>District</w:t>
      </w:r>
      <w:proofErr w:type="spellEnd"/>
      <w:r>
        <w:rPr>
          <w:rFonts w:ascii="Arial" w:hAnsi="Arial"/>
          <w:color w:val="222222"/>
          <w:sz w:val="24"/>
          <w:szCs w:val="24"/>
        </w:rPr>
        <w:t xml:space="preserve"> di Lambrate: la lampada-scultura a sospensione “Materia 1</w:t>
      </w:r>
      <w:r>
        <w:rPr>
          <w:rFonts w:ascii="Arial" w:hAnsi="Arial"/>
          <w:color w:val="222222"/>
          <w:sz w:val="24"/>
          <w:szCs w:val="24"/>
          <w:vertAlign w:val="superscript"/>
        </w:rPr>
        <w:t>a</w:t>
      </w:r>
      <w:r>
        <w:rPr>
          <w:rFonts w:ascii="Arial" w:hAnsi="Arial"/>
          <w:color w:val="222222"/>
          <w:sz w:val="24"/>
          <w:szCs w:val="24"/>
        </w:rPr>
        <w:t xml:space="preserve">”, la carta da parati in edizione limitata che riproduce l’opera “Rock Face” e l’installazione “Toccare con mano”. Per il secondo anno Tampone torna a Milano nella settimana dedicata al design rinnovando la collaborazione con </w:t>
      </w:r>
      <w:proofErr w:type="spellStart"/>
      <w:r>
        <w:rPr>
          <w:rFonts w:ascii="Arial" w:hAnsi="Arial"/>
          <w:color w:val="222222"/>
          <w:sz w:val="24"/>
          <w:szCs w:val="24"/>
        </w:rPr>
        <w:t>Cement</w:t>
      </w:r>
      <w:proofErr w:type="spellEnd"/>
      <w:r>
        <w:rPr>
          <w:rFonts w:ascii="Arial" w:hAnsi="Arial"/>
          <w:color w:val="222222"/>
          <w:sz w:val="24"/>
          <w:szCs w:val="24"/>
        </w:rPr>
        <w:t xml:space="preserve"> Design, azienda leader nella produzione e distribuzione di materiali innovativi a base cementizia. </w:t>
      </w:r>
    </w:p>
    <w:p w:rsidR="00387EEF" w:rsidRDefault="00387EEF">
      <w:pPr>
        <w:pStyle w:val="Didefault"/>
        <w:jc w:val="both"/>
        <w:rPr>
          <w:rFonts w:ascii="Arial" w:eastAsia="Arial" w:hAnsi="Arial" w:cs="Arial"/>
          <w:b/>
          <w:bCs/>
          <w:color w:val="222222"/>
          <w:sz w:val="24"/>
          <w:szCs w:val="24"/>
        </w:rPr>
      </w:pPr>
    </w:p>
    <w:p w:rsidR="00387EEF" w:rsidRDefault="0040295F">
      <w:pPr>
        <w:pStyle w:val="Didefault"/>
        <w:jc w:val="both"/>
        <w:rPr>
          <w:rFonts w:ascii="Arial" w:eastAsia="Arial" w:hAnsi="Arial" w:cs="Arial"/>
          <w:b/>
          <w:bCs/>
          <w:color w:val="222222"/>
          <w:sz w:val="24"/>
          <w:szCs w:val="24"/>
        </w:rPr>
      </w:pPr>
      <w:r>
        <w:rPr>
          <w:rFonts w:ascii="Arial" w:hAnsi="Arial"/>
          <w:b/>
          <w:bCs/>
          <w:color w:val="222222"/>
          <w:sz w:val="24"/>
          <w:szCs w:val="24"/>
        </w:rPr>
        <w:t>Rock Face</w:t>
      </w:r>
    </w:p>
    <w:p w:rsidR="00387EEF" w:rsidRDefault="0040295F">
      <w:pPr>
        <w:pStyle w:val="Didefault"/>
        <w:jc w:val="both"/>
        <w:rPr>
          <w:rFonts w:ascii="Arial" w:eastAsia="Arial" w:hAnsi="Arial" w:cs="Arial"/>
          <w:color w:val="222222"/>
          <w:sz w:val="24"/>
          <w:szCs w:val="24"/>
        </w:rPr>
      </w:pPr>
      <w:r>
        <w:rPr>
          <w:rFonts w:ascii="Arial" w:hAnsi="Arial"/>
          <w:color w:val="222222"/>
          <w:sz w:val="24"/>
          <w:szCs w:val="24"/>
        </w:rPr>
        <w:t>“Rock Face” è l’icona di un volto vissuto che racchiude storie di epoche differenti, un volto in cui si coglie ancora l’</w:t>
      </w:r>
      <w:proofErr w:type="spellStart"/>
      <w:r>
        <w:rPr>
          <w:rFonts w:ascii="Arial" w:hAnsi="Arial"/>
          <w:color w:val="222222"/>
          <w:sz w:val="24"/>
          <w:szCs w:val="24"/>
        </w:rPr>
        <w:t>espressivit</w:t>
      </w:r>
      <w:proofErr w:type="spellEnd"/>
      <w:r>
        <w:rPr>
          <w:rFonts w:ascii="Arial" w:hAnsi="Arial"/>
          <w:color w:val="222222"/>
          <w:sz w:val="24"/>
          <w:szCs w:val="24"/>
          <w:lang w:val="fr-FR"/>
        </w:rPr>
        <w:t xml:space="preserve">à </w:t>
      </w:r>
      <w:r>
        <w:rPr>
          <w:rFonts w:ascii="Arial" w:hAnsi="Arial"/>
          <w:color w:val="222222"/>
          <w:sz w:val="24"/>
          <w:szCs w:val="24"/>
        </w:rPr>
        <w:t xml:space="preserve">di una storia epica nella sua evoluzione dei tempi. Un viso creato da </w:t>
      </w:r>
      <w:r>
        <w:rPr>
          <w:rFonts w:ascii="Arial" w:hAnsi="Arial"/>
          <w:color w:val="222222"/>
          <w:sz w:val="24"/>
          <w:szCs w:val="24"/>
          <w:lang w:val="es-ES_tradnl"/>
        </w:rPr>
        <w:t>Matteo Tampone</w:t>
      </w:r>
      <w:r>
        <w:rPr>
          <w:rFonts w:ascii="Arial" w:hAnsi="Arial"/>
          <w:color w:val="222222"/>
          <w:sz w:val="24"/>
          <w:szCs w:val="24"/>
        </w:rPr>
        <w:t xml:space="preserve">, segnato dal tempo ma pieno di forza, è impresso su una superficie altamente resistente, la carta da parati in fibra di vetro, da Inkiostro Bianco, laboratorio specializzato in decorazione di interni. È la tecnologia che incontra la tradizione e, attraverso le cromie dei tratti profondi ed espressivi, offre un coinvolgimento unico nel suo genere. “L’immagine, che viene riprodotta fedelmente in grandi dimensioni, - spiega Matteo Tampone - seduce lo sguardo amplificandone ogni sensazione: così Face, grazie a Inkiostro Bianco, diventa pienamente Rock”. Sarà possibile osservare la carta da parati anche presso </w:t>
      </w:r>
      <w:r w:rsidRPr="00025E43">
        <w:rPr>
          <w:rFonts w:ascii="Arial" w:hAnsi="Arial"/>
          <w:color w:val="222222"/>
          <w:sz w:val="24"/>
          <w:szCs w:val="24"/>
        </w:rPr>
        <w:t>lo showroom Olivieri Brera</w:t>
      </w:r>
      <w:r>
        <w:rPr>
          <w:rFonts w:ascii="Arial" w:hAnsi="Arial"/>
          <w:color w:val="222222"/>
          <w:sz w:val="24"/>
          <w:szCs w:val="24"/>
        </w:rPr>
        <w:t>,</w:t>
      </w:r>
      <w:r>
        <w:rPr>
          <w:rFonts w:ascii="Arial" w:hAnsi="Arial"/>
          <w:color w:val="222222"/>
          <w:sz w:val="24"/>
          <w:szCs w:val="24"/>
          <w:lang w:val="pt-PT"/>
        </w:rPr>
        <w:t xml:space="preserve"> in Largo Traves 2.</w:t>
      </w:r>
    </w:p>
    <w:p w:rsidR="00387EEF" w:rsidRDefault="00387EEF">
      <w:pPr>
        <w:pStyle w:val="Didefault"/>
        <w:jc w:val="both"/>
        <w:rPr>
          <w:rFonts w:ascii="Arial" w:eastAsia="Arial" w:hAnsi="Arial" w:cs="Arial"/>
          <w:color w:val="222222"/>
          <w:sz w:val="28"/>
          <w:szCs w:val="28"/>
        </w:rPr>
      </w:pPr>
    </w:p>
    <w:p w:rsidR="00387EEF" w:rsidRDefault="0040295F">
      <w:pPr>
        <w:pStyle w:val="Didefault"/>
        <w:jc w:val="both"/>
        <w:rPr>
          <w:rFonts w:ascii="Arial" w:eastAsia="Arial" w:hAnsi="Arial" w:cs="Arial"/>
          <w:b/>
          <w:bCs/>
          <w:color w:val="222222"/>
          <w:sz w:val="24"/>
          <w:szCs w:val="24"/>
        </w:rPr>
      </w:pPr>
      <w:r>
        <w:rPr>
          <w:rFonts w:ascii="Arial" w:hAnsi="Arial"/>
          <w:b/>
          <w:bCs/>
          <w:color w:val="222222"/>
          <w:sz w:val="24"/>
          <w:szCs w:val="24"/>
        </w:rPr>
        <w:t>Materia 1</w:t>
      </w:r>
      <w:r>
        <w:rPr>
          <w:rFonts w:ascii="Arial" w:hAnsi="Arial"/>
          <w:b/>
          <w:bCs/>
          <w:color w:val="222222"/>
          <w:sz w:val="24"/>
          <w:szCs w:val="24"/>
          <w:vertAlign w:val="superscript"/>
        </w:rPr>
        <w:t>a</w:t>
      </w:r>
    </w:p>
    <w:p w:rsidR="00387EEF" w:rsidRDefault="0040295F">
      <w:pPr>
        <w:pStyle w:val="Didefault"/>
        <w:jc w:val="both"/>
        <w:rPr>
          <w:rFonts w:ascii="Arial" w:eastAsia="Arial" w:hAnsi="Arial" w:cs="Arial"/>
          <w:color w:val="222222"/>
          <w:sz w:val="24"/>
          <w:szCs w:val="24"/>
        </w:rPr>
      </w:pPr>
      <w:r>
        <w:rPr>
          <w:rFonts w:ascii="Arial" w:hAnsi="Arial"/>
          <w:color w:val="222222"/>
          <w:sz w:val="24"/>
          <w:szCs w:val="24"/>
        </w:rPr>
        <w:t>I materiali sono una parte essenziale della ricerca artistica e progettuale di Tampone. Esplorare, sperimentare e plasmare i materiali sono stimoli per proporre nuovi concetti e nuove opere. Così, dal ferro, l’ottone e il rame ossidato, nasce la lampada-scultura a sospensione “Materia 1</w:t>
      </w:r>
      <w:r>
        <w:rPr>
          <w:rFonts w:ascii="Arial" w:hAnsi="Arial"/>
          <w:color w:val="222222"/>
          <w:sz w:val="24"/>
          <w:szCs w:val="24"/>
          <w:vertAlign w:val="superscript"/>
        </w:rPr>
        <w:t>a</w:t>
      </w:r>
      <w:r>
        <w:rPr>
          <w:rFonts w:ascii="Arial" w:hAnsi="Arial"/>
          <w:color w:val="222222"/>
          <w:sz w:val="24"/>
          <w:szCs w:val="24"/>
        </w:rPr>
        <w:t xml:space="preserve">”: un oggetto creato dall’uomo in passato viene ritrovato, la forma riconoscibile di una semisfera prende una nuova luce. È la rivincita della materia stessa che in quest’opera si riappropria della sua </w:t>
      </w:r>
      <w:proofErr w:type="spellStart"/>
      <w:r>
        <w:rPr>
          <w:rFonts w:ascii="Arial" w:hAnsi="Arial"/>
          <w:color w:val="222222"/>
          <w:sz w:val="24"/>
          <w:szCs w:val="24"/>
        </w:rPr>
        <w:t>identit</w:t>
      </w:r>
      <w:proofErr w:type="spellEnd"/>
      <w:r>
        <w:rPr>
          <w:rFonts w:ascii="Arial" w:hAnsi="Arial"/>
          <w:color w:val="222222"/>
          <w:sz w:val="24"/>
          <w:szCs w:val="24"/>
          <w:lang w:val="fr-FR"/>
        </w:rPr>
        <w:t xml:space="preserve">à </w:t>
      </w:r>
      <w:r>
        <w:rPr>
          <w:rFonts w:ascii="Arial" w:hAnsi="Arial"/>
          <w:color w:val="222222"/>
          <w:sz w:val="24"/>
          <w:szCs w:val="24"/>
        </w:rPr>
        <w:t>con tutta la sua forza diventandone la protagonista.</w:t>
      </w:r>
    </w:p>
    <w:p w:rsidR="00387EEF" w:rsidRDefault="00387EEF">
      <w:pPr>
        <w:pStyle w:val="Didefault"/>
        <w:jc w:val="both"/>
        <w:rPr>
          <w:rFonts w:ascii="Arial" w:eastAsia="Arial" w:hAnsi="Arial" w:cs="Arial"/>
          <w:color w:val="222222"/>
          <w:sz w:val="24"/>
          <w:szCs w:val="24"/>
        </w:rPr>
      </w:pPr>
    </w:p>
    <w:p w:rsidR="00387EEF" w:rsidRDefault="0040295F">
      <w:pPr>
        <w:pStyle w:val="Didefault"/>
        <w:ind w:right="720"/>
        <w:jc w:val="both"/>
        <w:rPr>
          <w:rFonts w:ascii="Arial" w:eastAsia="Arial" w:hAnsi="Arial" w:cs="Arial"/>
          <w:b/>
          <w:bCs/>
          <w:sz w:val="24"/>
          <w:szCs w:val="24"/>
        </w:rPr>
      </w:pPr>
      <w:r>
        <w:rPr>
          <w:rFonts w:ascii="Arial" w:hAnsi="Arial"/>
          <w:b/>
          <w:bCs/>
          <w:sz w:val="24"/>
          <w:szCs w:val="24"/>
        </w:rPr>
        <w:t>Toccare con mano</w:t>
      </w:r>
    </w:p>
    <w:p w:rsidR="00387EEF" w:rsidRDefault="0040295F">
      <w:pPr>
        <w:pStyle w:val="Didefault"/>
        <w:jc w:val="both"/>
        <w:rPr>
          <w:rFonts w:ascii="Arial" w:eastAsia="Arial" w:hAnsi="Arial" w:cs="Arial"/>
          <w:sz w:val="24"/>
          <w:szCs w:val="24"/>
        </w:rPr>
      </w:pPr>
      <w:r>
        <w:rPr>
          <w:rFonts w:ascii="Arial" w:hAnsi="Arial"/>
          <w:sz w:val="24"/>
          <w:szCs w:val="24"/>
        </w:rPr>
        <w:t xml:space="preserve">Anche “Toccare con mano” gioca con il processo di ossidazione della </w:t>
      </w:r>
      <w:r>
        <w:rPr>
          <w:rFonts w:ascii="Arial" w:hAnsi="Arial"/>
          <w:sz w:val="24"/>
          <w:szCs w:val="24"/>
          <w:lang w:val="pt-PT"/>
        </w:rPr>
        <w:t xml:space="preserve">materia terrena </w:t>
      </w:r>
      <w:r>
        <w:rPr>
          <w:rFonts w:ascii="Arial" w:hAnsi="Arial"/>
          <w:sz w:val="24"/>
          <w:szCs w:val="24"/>
        </w:rPr>
        <w:t>per creare un concerto di dodici mani che riaffiorano nel presente da un passato vissuto singolarmente. Rosse, ferrose, forti come il passato, oppure azzurre, brune e mescolate nel presente. Mani da sfiorare per ascoltare le loro anime che vivono in battiti fluidi, interrotti, lunghi, vivi, simulati, prolungati nel tempo come un eco di storia che volge vivamente verso l’infinito.</w:t>
      </w:r>
    </w:p>
    <w:p w:rsidR="00387EEF" w:rsidRDefault="00387EEF">
      <w:pPr>
        <w:pStyle w:val="Didefault"/>
        <w:jc w:val="both"/>
        <w:rPr>
          <w:rFonts w:ascii="Arial" w:eastAsia="Arial" w:hAnsi="Arial" w:cs="Arial"/>
          <w:sz w:val="24"/>
          <w:szCs w:val="24"/>
        </w:rPr>
      </w:pPr>
    </w:p>
    <w:p w:rsidR="00387EEF" w:rsidRDefault="0040295F">
      <w:pPr>
        <w:pStyle w:val="Didefault"/>
        <w:jc w:val="both"/>
        <w:rPr>
          <w:rFonts w:ascii="Arial" w:eastAsia="Arial" w:hAnsi="Arial" w:cs="Arial"/>
          <w:b/>
          <w:bCs/>
          <w:sz w:val="24"/>
          <w:szCs w:val="24"/>
        </w:rPr>
      </w:pPr>
      <w:r>
        <w:rPr>
          <w:rFonts w:ascii="Arial" w:hAnsi="Arial"/>
          <w:b/>
          <w:bCs/>
          <w:sz w:val="24"/>
          <w:szCs w:val="24"/>
        </w:rPr>
        <w:t>Biografia</w:t>
      </w:r>
    </w:p>
    <w:p w:rsidR="00387EEF" w:rsidRDefault="0040295F">
      <w:pPr>
        <w:pStyle w:val="Didefault"/>
        <w:jc w:val="both"/>
        <w:rPr>
          <w:rFonts w:ascii="Arial" w:eastAsia="Arial" w:hAnsi="Arial" w:cs="Arial"/>
          <w:sz w:val="24"/>
          <w:szCs w:val="24"/>
        </w:rPr>
      </w:pPr>
      <w:r>
        <w:rPr>
          <w:rFonts w:ascii="Arial" w:hAnsi="Arial"/>
          <w:sz w:val="24"/>
          <w:szCs w:val="24"/>
        </w:rPr>
        <w:t xml:space="preserve">Immaginare e creare nuove sensazioni per produrre nuove emozioni. È con questa filosofia che Matteo Tampone si esprime nei territori dell’arte, del design e della comunicazione, esplorando le reazioni e le trasformazioni delle superfici e le cromie che variano in un percorso temporale sfidando la </w:t>
      </w:r>
      <w:proofErr w:type="spellStart"/>
      <w:r>
        <w:rPr>
          <w:rFonts w:ascii="Arial" w:hAnsi="Arial"/>
          <w:sz w:val="24"/>
          <w:szCs w:val="24"/>
        </w:rPr>
        <w:t>velocit</w:t>
      </w:r>
      <w:proofErr w:type="spellEnd"/>
      <w:r>
        <w:rPr>
          <w:rFonts w:ascii="Arial" w:hAnsi="Arial"/>
          <w:sz w:val="24"/>
          <w:szCs w:val="24"/>
          <w:lang w:val="fr-FR"/>
        </w:rPr>
        <w:t xml:space="preserve">à </w:t>
      </w:r>
      <w:r>
        <w:rPr>
          <w:rFonts w:ascii="Arial" w:hAnsi="Arial"/>
          <w:sz w:val="24"/>
          <w:szCs w:val="24"/>
        </w:rPr>
        <w:t xml:space="preserve">del tempo, quasi a sottolineare quanto il nostro mondo muti così </w:t>
      </w:r>
      <w:r>
        <w:rPr>
          <w:rFonts w:ascii="Arial" w:hAnsi="Arial"/>
          <w:sz w:val="24"/>
          <w:szCs w:val="24"/>
          <w:lang w:val="pt-PT"/>
        </w:rPr>
        <w:t>rapidamente.</w:t>
      </w:r>
      <w:r>
        <w:rPr>
          <w:rFonts w:ascii="Arial" w:hAnsi="Arial"/>
          <w:sz w:val="24"/>
          <w:szCs w:val="24"/>
        </w:rPr>
        <w:t xml:space="preserve"> Nato nel 1966 a Torino, dove risiede e lavora, Tampone studia arti grafiche ed esordisce nel mondo dell’industrial design e della comunicazione. Nel 1999 co-fonda Profilo Design, dove fino al 2013 collabora con marchi internazionali, tra cui De Longhi (macchine da caffè espresso), </w:t>
      </w:r>
      <w:proofErr w:type="spellStart"/>
      <w:r>
        <w:rPr>
          <w:rFonts w:ascii="Arial" w:hAnsi="Arial"/>
          <w:sz w:val="24"/>
          <w:szCs w:val="24"/>
        </w:rPr>
        <w:t>Pi</w:t>
      </w:r>
      <w:r w:rsidR="00025E43">
        <w:rPr>
          <w:rFonts w:ascii="Arial" w:hAnsi="Arial"/>
          <w:sz w:val="24"/>
          <w:szCs w:val="24"/>
        </w:rPr>
        <w:t>r</w:t>
      </w:r>
      <w:r>
        <w:rPr>
          <w:rFonts w:ascii="Arial" w:hAnsi="Arial"/>
          <w:sz w:val="24"/>
          <w:szCs w:val="24"/>
        </w:rPr>
        <w:t>cher</w:t>
      </w:r>
      <w:proofErr w:type="spellEnd"/>
      <w:r>
        <w:rPr>
          <w:rFonts w:ascii="Arial" w:hAnsi="Arial"/>
          <w:sz w:val="24"/>
          <w:szCs w:val="24"/>
        </w:rPr>
        <w:t xml:space="preserve"> (arredo esterno), Chicco (giochi per bambini) e Maletti (estetica). Tre anni fa, per maggiore </w:t>
      </w:r>
      <w:proofErr w:type="spellStart"/>
      <w:r>
        <w:rPr>
          <w:rFonts w:ascii="Arial" w:hAnsi="Arial"/>
          <w:sz w:val="24"/>
          <w:szCs w:val="24"/>
        </w:rPr>
        <w:t>libert</w:t>
      </w:r>
      <w:proofErr w:type="spellEnd"/>
      <w:r>
        <w:rPr>
          <w:rFonts w:ascii="Arial" w:hAnsi="Arial"/>
          <w:sz w:val="24"/>
          <w:szCs w:val="24"/>
          <w:lang w:val="fr-FR"/>
        </w:rPr>
        <w:t xml:space="preserve">à </w:t>
      </w:r>
      <w:r>
        <w:rPr>
          <w:rFonts w:ascii="Arial" w:hAnsi="Arial"/>
          <w:sz w:val="24"/>
          <w:szCs w:val="24"/>
        </w:rPr>
        <w:t xml:space="preserve">espressiva, nasce </w:t>
      </w:r>
      <w:proofErr w:type="spellStart"/>
      <w:r>
        <w:rPr>
          <w:rFonts w:ascii="Arial" w:hAnsi="Arial"/>
          <w:sz w:val="24"/>
          <w:szCs w:val="24"/>
        </w:rPr>
        <w:t>MATstudio</w:t>
      </w:r>
      <w:proofErr w:type="spellEnd"/>
      <w:r>
        <w:rPr>
          <w:rFonts w:ascii="Arial" w:hAnsi="Arial"/>
          <w:sz w:val="24"/>
          <w:szCs w:val="24"/>
        </w:rPr>
        <w:t xml:space="preserve">, un unico contenitore comunicativo, congeniale ad evolvere e affinare quella </w:t>
      </w:r>
      <w:proofErr w:type="spellStart"/>
      <w:r>
        <w:rPr>
          <w:rFonts w:ascii="Arial" w:hAnsi="Arial"/>
          <w:sz w:val="24"/>
          <w:szCs w:val="24"/>
        </w:rPr>
        <w:t>capacit</w:t>
      </w:r>
      <w:proofErr w:type="spellEnd"/>
      <w:r>
        <w:rPr>
          <w:rFonts w:ascii="Arial" w:hAnsi="Arial"/>
          <w:sz w:val="24"/>
          <w:szCs w:val="24"/>
          <w:lang w:val="fr-FR"/>
        </w:rPr>
        <w:t xml:space="preserve">à </w:t>
      </w:r>
      <w:r>
        <w:rPr>
          <w:rFonts w:ascii="Arial" w:hAnsi="Arial"/>
          <w:sz w:val="24"/>
          <w:szCs w:val="24"/>
        </w:rPr>
        <w:t xml:space="preserve">artistico-industriale da sempre associata all’area del design e del progetto. Il primo progetto è </w:t>
      </w:r>
      <w:r>
        <w:rPr>
          <w:rFonts w:ascii="Arial" w:hAnsi="Arial"/>
          <w:sz w:val="24"/>
          <w:szCs w:val="24"/>
          <w:lang w:val="de-DE"/>
        </w:rPr>
        <w:t>“</w:t>
      </w:r>
      <w:hyperlink r:id="rId7" w:history="1">
        <w:r>
          <w:rPr>
            <w:rFonts w:ascii="Arial" w:hAnsi="Arial"/>
            <w:sz w:val="24"/>
            <w:szCs w:val="24"/>
            <w:lang w:val="fr-FR"/>
          </w:rPr>
          <w:t>Pixel</w:t>
        </w:r>
      </w:hyperlink>
      <w:r>
        <w:rPr>
          <w:rFonts w:ascii="Arial" w:hAnsi="Arial"/>
          <w:sz w:val="24"/>
          <w:szCs w:val="24"/>
        </w:rPr>
        <w:t xml:space="preserve">” per il brand Ferrero </w:t>
      </w:r>
      <w:proofErr w:type="spellStart"/>
      <w:r>
        <w:rPr>
          <w:rFonts w:ascii="Arial" w:hAnsi="Arial"/>
          <w:sz w:val="24"/>
          <w:szCs w:val="24"/>
        </w:rPr>
        <w:t>Rocher</w:t>
      </w:r>
      <w:proofErr w:type="spellEnd"/>
      <w:r>
        <w:rPr>
          <w:rFonts w:ascii="Arial" w:hAnsi="Arial"/>
          <w:sz w:val="24"/>
          <w:szCs w:val="24"/>
        </w:rPr>
        <w:t xml:space="preserve">, una Gioconda composta da 1462 Ferrero </w:t>
      </w:r>
      <w:proofErr w:type="spellStart"/>
      <w:r>
        <w:rPr>
          <w:rFonts w:ascii="Arial" w:hAnsi="Arial"/>
          <w:sz w:val="24"/>
          <w:szCs w:val="24"/>
        </w:rPr>
        <w:t>Rocher</w:t>
      </w:r>
      <w:proofErr w:type="spellEnd"/>
      <w:r>
        <w:rPr>
          <w:rFonts w:ascii="Arial" w:hAnsi="Arial"/>
          <w:sz w:val="24"/>
          <w:szCs w:val="24"/>
        </w:rPr>
        <w:t xml:space="preserve"> che impreziosisce i punti vendita della GDO in Italia, trasformandoli in piccoli angoli d’arte. Riconosciuto tra i migliori 15 artisti a Paratissima 2015, Tampone viene selezionato per l’esposizione Hit Parade al MAUTO Museo dell’Automobile di Torino con l’installazione </w:t>
      </w:r>
      <w:r>
        <w:rPr>
          <w:rFonts w:ascii="Arial" w:hAnsi="Arial"/>
          <w:sz w:val="24"/>
          <w:szCs w:val="24"/>
          <w:lang w:val="de-DE"/>
        </w:rPr>
        <w:t>“</w:t>
      </w:r>
      <w:r>
        <w:rPr>
          <w:rFonts w:ascii="Arial" w:hAnsi="Arial"/>
          <w:sz w:val="24"/>
          <w:szCs w:val="24"/>
        </w:rPr>
        <w:t>Corpi Galleggianti”, mentre l’opera “Al</w:t>
      </w:r>
      <w:r>
        <w:rPr>
          <w:rFonts w:ascii="Arial" w:hAnsi="Arial"/>
          <w:sz w:val="24"/>
          <w:szCs w:val="24"/>
          <w:vertAlign w:val="superscript"/>
        </w:rPr>
        <w:t>13</w:t>
      </w:r>
      <w:r>
        <w:rPr>
          <w:rFonts w:ascii="Arial" w:hAnsi="Arial"/>
          <w:sz w:val="24"/>
          <w:szCs w:val="24"/>
        </w:rPr>
        <w:t xml:space="preserve">” viene selezionata finalista nel Premio Internazionale d’Arte Contemporanea COMEL e partecipa alla Milano Design Week per </w:t>
      </w:r>
      <w:proofErr w:type="spellStart"/>
      <w:r>
        <w:rPr>
          <w:rFonts w:ascii="Arial" w:hAnsi="Arial"/>
          <w:sz w:val="24"/>
          <w:szCs w:val="24"/>
        </w:rPr>
        <w:t>Cement</w:t>
      </w:r>
      <w:proofErr w:type="spellEnd"/>
      <w:r>
        <w:rPr>
          <w:rFonts w:ascii="Arial" w:hAnsi="Arial"/>
          <w:sz w:val="24"/>
          <w:szCs w:val="24"/>
        </w:rPr>
        <w:t xml:space="preserve"> Design.</w:t>
      </w:r>
    </w:p>
    <w:p w:rsidR="00387EEF" w:rsidRDefault="00387EEF">
      <w:pPr>
        <w:pStyle w:val="Didefault"/>
        <w:ind w:right="720"/>
        <w:rPr>
          <w:rFonts w:ascii="Arial" w:eastAsia="Arial" w:hAnsi="Arial" w:cs="Arial"/>
          <w:sz w:val="20"/>
          <w:szCs w:val="20"/>
        </w:rPr>
      </w:pPr>
    </w:p>
    <w:p w:rsidR="00387EEF" w:rsidRDefault="00387EEF">
      <w:pPr>
        <w:pStyle w:val="Didefault"/>
        <w:spacing w:after="120"/>
        <w:ind w:right="720"/>
        <w:rPr>
          <w:rFonts w:ascii="Calibri" w:eastAsia="Calibri" w:hAnsi="Calibri" w:cs="Calibri"/>
          <w:i/>
          <w:iCs/>
        </w:rPr>
      </w:pPr>
    </w:p>
    <w:p w:rsidR="00387EEF" w:rsidRDefault="0040295F">
      <w:pPr>
        <w:pStyle w:val="Didefault"/>
        <w:rPr>
          <w:sz w:val="20"/>
          <w:szCs w:val="20"/>
        </w:rPr>
      </w:pPr>
      <w:r>
        <w:rPr>
          <w:sz w:val="20"/>
          <w:szCs w:val="20"/>
        </w:rPr>
        <w:t>Per ulteriori informazioni</w:t>
      </w:r>
    </w:p>
    <w:p w:rsidR="00387EEF" w:rsidRDefault="0040295F">
      <w:pPr>
        <w:pStyle w:val="Didefault"/>
        <w:rPr>
          <w:rFonts w:ascii="Arial" w:eastAsia="Arial" w:hAnsi="Arial" w:cs="Arial"/>
          <w:sz w:val="20"/>
          <w:szCs w:val="20"/>
        </w:rPr>
      </w:pPr>
      <w:r>
        <w:rPr>
          <w:rFonts w:ascii="Arial" w:hAnsi="Arial"/>
          <w:b/>
          <w:bCs/>
          <w:sz w:val="20"/>
          <w:szCs w:val="20"/>
        </w:rPr>
        <w:t>Ufficio Stampa</w:t>
      </w:r>
    </w:p>
    <w:p w:rsidR="00387EEF" w:rsidRDefault="0040295F">
      <w:pPr>
        <w:pStyle w:val="Didefault"/>
        <w:rPr>
          <w:rFonts w:ascii="Arial" w:eastAsia="Arial" w:hAnsi="Arial" w:cs="Arial"/>
          <w:sz w:val="20"/>
          <w:szCs w:val="20"/>
        </w:rPr>
      </w:pPr>
      <w:r>
        <w:rPr>
          <w:rFonts w:ascii="Arial" w:hAnsi="Arial"/>
          <w:sz w:val="20"/>
          <w:szCs w:val="20"/>
        </w:rPr>
        <w:t>Laura Edera</w:t>
      </w:r>
      <w:r>
        <w:rPr>
          <w:rFonts w:ascii="Arial" w:hAnsi="Arial"/>
          <w:sz w:val="20"/>
          <w:szCs w:val="20"/>
          <w:lang w:val="de-DE"/>
        </w:rPr>
        <w:t xml:space="preserve"> / Elisa Barberis</w:t>
      </w:r>
    </w:p>
    <w:p w:rsidR="00387EEF" w:rsidRDefault="0040295F">
      <w:pPr>
        <w:pStyle w:val="Didefault"/>
        <w:rPr>
          <w:rFonts w:ascii="Arial" w:eastAsia="Arial" w:hAnsi="Arial" w:cs="Arial"/>
          <w:sz w:val="20"/>
          <w:szCs w:val="20"/>
        </w:rPr>
      </w:pPr>
      <w:r>
        <w:rPr>
          <w:rFonts w:ascii="Arial" w:hAnsi="Arial"/>
          <w:sz w:val="20"/>
          <w:szCs w:val="20"/>
          <w:lang w:val="de-DE"/>
        </w:rPr>
        <w:t>Spin-</w:t>
      </w:r>
      <w:proofErr w:type="spellStart"/>
      <w:r>
        <w:rPr>
          <w:rFonts w:ascii="Arial" w:hAnsi="Arial"/>
          <w:sz w:val="20"/>
          <w:szCs w:val="20"/>
          <w:lang w:val="de-DE"/>
        </w:rPr>
        <w:t>To</w:t>
      </w:r>
      <w:proofErr w:type="spellEnd"/>
      <w:r>
        <w:rPr>
          <w:rFonts w:ascii="Arial" w:hAnsi="Arial"/>
          <w:sz w:val="20"/>
          <w:szCs w:val="20"/>
          <w:lang w:val="de-DE"/>
        </w:rPr>
        <w:t xml:space="preserve"> </w:t>
      </w:r>
      <w:r>
        <w:rPr>
          <w:rFonts w:ascii="Arial" w:hAnsi="Arial"/>
          <w:i/>
          <w:iCs/>
          <w:sz w:val="20"/>
          <w:szCs w:val="20"/>
        </w:rPr>
        <w:t>Comunicare per innovare</w:t>
      </w:r>
    </w:p>
    <w:p w:rsidR="00387EEF" w:rsidRDefault="0040295F">
      <w:pPr>
        <w:pStyle w:val="Didefault"/>
        <w:rPr>
          <w:rFonts w:ascii="Arial" w:eastAsia="Arial" w:hAnsi="Arial" w:cs="Arial"/>
          <w:sz w:val="20"/>
          <w:szCs w:val="20"/>
        </w:rPr>
      </w:pPr>
      <w:r>
        <w:rPr>
          <w:rFonts w:ascii="Arial" w:hAnsi="Arial"/>
          <w:sz w:val="20"/>
          <w:szCs w:val="20"/>
          <w:lang w:val="de-DE"/>
        </w:rPr>
        <w:t xml:space="preserve">M. +39 </w:t>
      </w:r>
      <w:r>
        <w:rPr>
          <w:rFonts w:ascii="Arial" w:hAnsi="Arial"/>
          <w:sz w:val="20"/>
          <w:szCs w:val="20"/>
        </w:rPr>
        <w:t>328 3968746 / +39 340 1521525</w:t>
      </w:r>
    </w:p>
    <w:p w:rsidR="00387EEF" w:rsidRDefault="00F358E0">
      <w:pPr>
        <w:pStyle w:val="Didefault"/>
        <w:rPr>
          <w:rFonts w:ascii="Arial" w:eastAsia="Arial" w:hAnsi="Arial" w:cs="Arial"/>
          <w:sz w:val="20"/>
          <w:szCs w:val="20"/>
        </w:rPr>
      </w:pPr>
      <w:hyperlink r:id="rId8" w:history="1">
        <w:r w:rsidR="0040295F" w:rsidRPr="00025E43">
          <w:rPr>
            <w:rStyle w:val="Hyperlink1"/>
            <w:rFonts w:ascii="Arial" w:hAnsi="Arial"/>
            <w:sz w:val="20"/>
            <w:szCs w:val="20"/>
          </w:rPr>
          <w:t>edera@spin-to.it</w:t>
        </w:r>
      </w:hyperlink>
      <w:r w:rsidR="0040295F">
        <w:rPr>
          <w:rFonts w:ascii="Arial" w:hAnsi="Arial"/>
          <w:sz w:val="20"/>
          <w:szCs w:val="20"/>
        </w:rPr>
        <w:t xml:space="preserve"> / </w:t>
      </w:r>
      <w:hyperlink r:id="rId9" w:history="1">
        <w:r w:rsidR="0040295F" w:rsidRPr="00025E43">
          <w:rPr>
            <w:rStyle w:val="Hyperlink1"/>
            <w:rFonts w:ascii="Arial" w:hAnsi="Arial"/>
            <w:sz w:val="20"/>
            <w:szCs w:val="20"/>
          </w:rPr>
          <w:t>barberis@spin-to.it</w:t>
        </w:r>
      </w:hyperlink>
      <w:r w:rsidR="0040295F">
        <w:rPr>
          <w:rFonts w:ascii="Arial" w:hAnsi="Arial"/>
          <w:sz w:val="20"/>
          <w:szCs w:val="20"/>
        </w:rPr>
        <w:t xml:space="preserve">    </w:t>
      </w:r>
    </w:p>
    <w:p w:rsidR="00387EEF" w:rsidRDefault="00F358E0">
      <w:pPr>
        <w:pStyle w:val="Didefault"/>
        <w:rPr>
          <w:rFonts w:ascii="Arial" w:hAnsi="Arial"/>
          <w:sz w:val="20"/>
          <w:szCs w:val="20"/>
          <w:u w:color="4687FF"/>
        </w:rPr>
      </w:pPr>
      <w:hyperlink r:id="rId10" w:history="1">
        <w:r w:rsidR="0040295F">
          <w:rPr>
            <w:rFonts w:ascii="Arial" w:hAnsi="Arial"/>
            <w:sz w:val="20"/>
            <w:szCs w:val="20"/>
            <w:u w:val="single" w:color="4687FF"/>
          </w:rPr>
          <w:t>www.spin-to.it</w:t>
        </w:r>
      </w:hyperlink>
      <w:r w:rsidR="0040295F">
        <w:rPr>
          <w:rFonts w:ascii="Arial" w:hAnsi="Arial"/>
          <w:sz w:val="20"/>
          <w:szCs w:val="20"/>
          <w:u w:color="4687FF"/>
        </w:rPr>
        <w:t> </w:t>
      </w: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rsidP="00167DFC">
      <w:pPr>
        <w:pStyle w:val="Didefault"/>
        <w:rPr>
          <w:rFonts w:ascii="Arial" w:hAnsi="Arial"/>
          <w:sz w:val="20"/>
          <w:szCs w:val="20"/>
          <w:u w:color="4687FF"/>
        </w:rPr>
      </w:pPr>
    </w:p>
    <w:p w:rsidR="005D406B" w:rsidRPr="005D406B" w:rsidRDefault="005D406B" w:rsidP="005D406B">
      <w:pPr>
        <w:pStyle w:val="Didefault"/>
        <w:jc w:val="both"/>
        <w:rPr>
          <w:bCs/>
          <w:sz w:val="24"/>
          <w:szCs w:val="24"/>
        </w:rPr>
      </w:pPr>
      <w:r w:rsidRPr="005D406B">
        <w:rPr>
          <w:bCs/>
          <w:sz w:val="24"/>
          <w:szCs w:val="24"/>
        </w:rPr>
        <w:t>COMUNICATO STAMPA</w:t>
      </w:r>
    </w:p>
    <w:p w:rsidR="000737ED" w:rsidRPr="00913AFF" w:rsidRDefault="000737ED" w:rsidP="000737ED">
      <w:pPr>
        <w:rPr>
          <w:lang w:val="it-IT"/>
        </w:rPr>
      </w:pPr>
    </w:p>
    <w:p w:rsidR="005D406B" w:rsidRPr="00913AFF" w:rsidRDefault="005D406B" w:rsidP="005D406B">
      <w:pPr>
        <w:pStyle w:val="Didefault"/>
        <w:jc w:val="both"/>
        <w:rPr>
          <w:b/>
          <w:bCs/>
          <w:sz w:val="40"/>
          <w:szCs w:val="40"/>
        </w:rPr>
      </w:pPr>
    </w:p>
    <w:p w:rsidR="000737ED" w:rsidRPr="000737ED" w:rsidRDefault="005D406B" w:rsidP="000737ED">
      <w:pPr>
        <w:pStyle w:val="Didefault"/>
        <w:jc w:val="both"/>
        <w:rPr>
          <w:b/>
          <w:bCs/>
          <w:sz w:val="40"/>
          <w:szCs w:val="40"/>
          <w:lang w:val="en-US"/>
        </w:rPr>
      </w:pPr>
      <w:r w:rsidRPr="005D406B">
        <w:rPr>
          <w:b/>
          <w:bCs/>
          <w:sz w:val="40"/>
          <w:szCs w:val="40"/>
          <w:lang w:val="en-US"/>
        </w:rPr>
        <w:t xml:space="preserve">At the </w:t>
      </w:r>
      <w:proofErr w:type="spellStart"/>
      <w:r w:rsidRPr="005D406B">
        <w:rPr>
          <w:b/>
          <w:bCs/>
          <w:sz w:val="40"/>
          <w:szCs w:val="40"/>
          <w:lang w:val="en-US"/>
        </w:rPr>
        <w:t>Fuorisalone</w:t>
      </w:r>
      <w:proofErr w:type="spellEnd"/>
      <w:r w:rsidRPr="005D406B">
        <w:rPr>
          <w:b/>
          <w:bCs/>
          <w:sz w:val="40"/>
          <w:szCs w:val="40"/>
          <w:lang w:val="en-US"/>
        </w:rPr>
        <w:t xml:space="preserve"> 2016 </w:t>
      </w:r>
      <w:r w:rsidR="00913AFF">
        <w:rPr>
          <w:b/>
          <w:bCs/>
          <w:sz w:val="40"/>
          <w:szCs w:val="40"/>
          <w:lang w:val="en-US"/>
        </w:rPr>
        <w:t xml:space="preserve">rust </w:t>
      </w:r>
      <w:r w:rsidR="000737ED">
        <w:rPr>
          <w:b/>
          <w:bCs/>
          <w:sz w:val="40"/>
          <w:szCs w:val="40"/>
          <w:lang w:val="en-US"/>
        </w:rPr>
        <w:t xml:space="preserve">becomes art </w:t>
      </w:r>
      <w:r w:rsidRPr="005D406B">
        <w:rPr>
          <w:b/>
          <w:bCs/>
          <w:sz w:val="40"/>
          <w:szCs w:val="40"/>
          <w:lang w:val="en-US"/>
        </w:rPr>
        <w:t xml:space="preserve">in the  </w:t>
      </w:r>
      <w:r>
        <w:rPr>
          <w:b/>
          <w:bCs/>
          <w:sz w:val="40"/>
          <w:szCs w:val="40"/>
          <w:lang w:val="en-US"/>
        </w:rPr>
        <w:t xml:space="preserve">projects of </w:t>
      </w:r>
      <w:r w:rsidRPr="005D406B">
        <w:rPr>
          <w:b/>
          <w:bCs/>
          <w:sz w:val="40"/>
          <w:szCs w:val="40"/>
          <w:lang w:val="en-US"/>
        </w:rPr>
        <w:t>Matteo Tampone</w:t>
      </w:r>
    </w:p>
    <w:p w:rsidR="000737ED" w:rsidRPr="005D406B" w:rsidRDefault="000737ED" w:rsidP="005D406B">
      <w:pPr>
        <w:pStyle w:val="Didefault"/>
        <w:jc w:val="both"/>
        <w:rPr>
          <w:b/>
          <w:bCs/>
          <w:sz w:val="40"/>
          <w:szCs w:val="40"/>
          <w:lang w:val="en-US"/>
        </w:rPr>
      </w:pPr>
      <w:bookmarkStart w:id="0" w:name="_GoBack"/>
      <w:bookmarkEnd w:id="0"/>
    </w:p>
    <w:p w:rsidR="005D406B" w:rsidRPr="004B3855" w:rsidRDefault="005D406B" w:rsidP="005D406B">
      <w:pPr>
        <w:pStyle w:val="Didefault"/>
        <w:jc w:val="both"/>
        <w:rPr>
          <w:b/>
          <w:bCs/>
          <w:i/>
          <w:iCs/>
          <w:sz w:val="30"/>
          <w:szCs w:val="30"/>
          <w:lang w:val="en-US"/>
        </w:rPr>
      </w:pPr>
      <w:r w:rsidRPr="004B3855">
        <w:rPr>
          <w:b/>
          <w:bCs/>
          <w:i/>
          <w:iCs/>
          <w:sz w:val="30"/>
          <w:szCs w:val="30"/>
          <w:lang w:val="en-US"/>
        </w:rPr>
        <w:t>From 12 to 17 April the artist and designer</w:t>
      </w:r>
      <w:r w:rsidR="004B3855" w:rsidRPr="004B3855">
        <w:rPr>
          <w:b/>
          <w:bCs/>
          <w:i/>
          <w:iCs/>
          <w:sz w:val="30"/>
          <w:szCs w:val="30"/>
          <w:lang w:val="en-US"/>
        </w:rPr>
        <w:t xml:space="preserve"> from Torino </w:t>
      </w:r>
      <w:r w:rsidR="004B3855">
        <w:rPr>
          <w:b/>
          <w:bCs/>
          <w:i/>
          <w:iCs/>
          <w:sz w:val="30"/>
          <w:szCs w:val="30"/>
          <w:lang w:val="en-US"/>
        </w:rPr>
        <w:t xml:space="preserve">presents at the </w:t>
      </w:r>
      <w:r w:rsidRPr="004B3855">
        <w:rPr>
          <w:b/>
          <w:bCs/>
          <w:i/>
          <w:iCs/>
          <w:sz w:val="30"/>
          <w:szCs w:val="30"/>
          <w:lang w:val="en-US"/>
        </w:rPr>
        <w:t xml:space="preserve">Milano Design Week </w:t>
      </w:r>
      <w:r w:rsidR="000737ED">
        <w:rPr>
          <w:b/>
          <w:bCs/>
          <w:i/>
          <w:iCs/>
          <w:sz w:val="30"/>
          <w:szCs w:val="30"/>
          <w:lang w:val="en-US"/>
        </w:rPr>
        <w:t>his most recent projects</w:t>
      </w:r>
      <w:r w:rsidR="004B3855">
        <w:rPr>
          <w:b/>
          <w:bCs/>
          <w:i/>
          <w:iCs/>
          <w:sz w:val="30"/>
          <w:szCs w:val="30"/>
          <w:lang w:val="en-US"/>
        </w:rPr>
        <w:t xml:space="preserve"> </w:t>
      </w:r>
      <w:r>
        <w:rPr>
          <w:b/>
          <w:bCs/>
          <w:i/>
          <w:iCs/>
          <w:sz w:val="30"/>
          <w:szCs w:val="30"/>
          <w:lang w:val="pt-PT"/>
        </w:rPr>
        <w:t>“</w:t>
      </w:r>
      <w:r>
        <w:rPr>
          <w:b/>
          <w:bCs/>
          <w:i/>
          <w:iCs/>
          <w:sz w:val="30"/>
          <w:szCs w:val="30"/>
          <w:lang w:val="de-DE"/>
        </w:rPr>
        <w:t>Rock Face</w:t>
      </w:r>
      <w:r w:rsidRPr="004B3855">
        <w:rPr>
          <w:b/>
          <w:bCs/>
          <w:i/>
          <w:iCs/>
          <w:sz w:val="30"/>
          <w:szCs w:val="30"/>
          <w:lang w:val="en-US"/>
        </w:rPr>
        <w:t>”, “</w:t>
      </w:r>
      <w:r w:rsidRPr="004B3855">
        <w:rPr>
          <w:b/>
          <w:bCs/>
          <w:sz w:val="30"/>
          <w:szCs w:val="30"/>
          <w:lang w:val="en-US"/>
        </w:rPr>
        <w:t>Materia 1</w:t>
      </w:r>
      <w:r w:rsidRPr="004B3855">
        <w:rPr>
          <w:b/>
          <w:bCs/>
          <w:sz w:val="30"/>
          <w:szCs w:val="30"/>
          <w:vertAlign w:val="superscript"/>
          <w:lang w:val="en-US"/>
        </w:rPr>
        <w:t>a</w:t>
      </w:r>
      <w:r w:rsidR="004B3855">
        <w:rPr>
          <w:b/>
          <w:bCs/>
          <w:i/>
          <w:iCs/>
          <w:sz w:val="30"/>
          <w:szCs w:val="30"/>
          <w:lang w:val="en-US"/>
        </w:rPr>
        <w:t>” and</w:t>
      </w:r>
      <w:r w:rsidRPr="004B3855">
        <w:rPr>
          <w:b/>
          <w:bCs/>
          <w:i/>
          <w:iCs/>
          <w:sz w:val="30"/>
          <w:szCs w:val="30"/>
          <w:lang w:val="en-US"/>
        </w:rPr>
        <w:t xml:space="preserve"> “</w:t>
      </w:r>
      <w:proofErr w:type="spellStart"/>
      <w:r w:rsidRPr="004B3855">
        <w:rPr>
          <w:b/>
          <w:bCs/>
          <w:i/>
          <w:iCs/>
          <w:sz w:val="30"/>
          <w:szCs w:val="30"/>
          <w:lang w:val="en-US"/>
        </w:rPr>
        <w:t>Toccare</w:t>
      </w:r>
      <w:proofErr w:type="spellEnd"/>
      <w:r w:rsidRPr="004B3855">
        <w:rPr>
          <w:b/>
          <w:bCs/>
          <w:i/>
          <w:iCs/>
          <w:sz w:val="30"/>
          <w:szCs w:val="30"/>
          <w:lang w:val="en-US"/>
        </w:rPr>
        <w:t xml:space="preserve"> con </w:t>
      </w:r>
      <w:proofErr w:type="spellStart"/>
      <w:r w:rsidRPr="004B3855">
        <w:rPr>
          <w:b/>
          <w:bCs/>
          <w:i/>
          <w:iCs/>
          <w:sz w:val="30"/>
          <w:szCs w:val="30"/>
          <w:lang w:val="en-US"/>
        </w:rPr>
        <w:t>mano</w:t>
      </w:r>
      <w:proofErr w:type="spellEnd"/>
      <w:r w:rsidRPr="004B3855">
        <w:rPr>
          <w:b/>
          <w:bCs/>
          <w:i/>
          <w:iCs/>
          <w:sz w:val="30"/>
          <w:szCs w:val="30"/>
          <w:lang w:val="en-US"/>
        </w:rPr>
        <w:t>”</w:t>
      </w:r>
    </w:p>
    <w:p w:rsidR="005D406B" w:rsidRPr="004B3855" w:rsidRDefault="005D406B" w:rsidP="00167DFC">
      <w:pPr>
        <w:pStyle w:val="Didefault"/>
        <w:rPr>
          <w:rFonts w:ascii="Arial" w:hAnsi="Arial"/>
          <w:sz w:val="20"/>
          <w:szCs w:val="20"/>
          <w:u w:color="4687FF"/>
          <w:lang w:val="en-US"/>
        </w:rPr>
      </w:pPr>
    </w:p>
    <w:p w:rsidR="005D406B" w:rsidRPr="004B3855" w:rsidRDefault="005D406B" w:rsidP="00167DFC">
      <w:pPr>
        <w:pStyle w:val="Didefault"/>
        <w:rPr>
          <w:rFonts w:ascii="Arial" w:hAnsi="Arial"/>
          <w:sz w:val="20"/>
          <w:szCs w:val="20"/>
          <w:u w:color="4687FF"/>
          <w:lang w:val="en-US"/>
        </w:rPr>
      </w:pPr>
    </w:p>
    <w:p w:rsidR="00167DFC" w:rsidRPr="00167DFC" w:rsidRDefault="00167DFC" w:rsidP="005D406B">
      <w:pPr>
        <w:jc w:val="both"/>
        <w:rPr>
          <w:rFonts w:ascii="Arial" w:hAnsi="Arial" w:cs="Arial"/>
        </w:rPr>
      </w:pPr>
      <w:r w:rsidRPr="00167DFC">
        <w:rPr>
          <w:rFonts w:ascii="Arial" w:hAnsi="Arial" w:cs="Arial"/>
        </w:rPr>
        <w:t>Rust, that living and ever-changing element, constantly evolving in becoming subject and object, is the ma</w:t>
      </w:r>
      <w:r>
        <w:rPr>
          <w:rFonts w:ascii="Arial" w:hAnsi="Arial" w:cs="Arial"/>
        </w:rPr>
        <w:t>in theme , the lifeblood that t</w:t>
      </w:r>
      <w:r w:rsidRPr="00167DFC">
        <w:rPr>
          <w:rFonts w:ascii="Arial" w:hAnsi="Arial" w:cs="Arial"/>
        </w:rPr>
        <w:t xml:space="preserve">he artist and designer Matteo Tampone presents at the Milano Design Week 2016.  At the </w:t>
      </w:r>
      <w:proofErr w:type="spellStart"/>
      <w:r w:rsidRPr="00167DFC">
        <w:rPr>
          <w:rFonts w:ascii="Arial" w:hAnsi="Arial" w:cs="Arial"/>
        </w:rPr>
        <w:t>Fuorisalone</w:t>
      </w:r>
      <w:proofErr w:type="spellEnd"/>
      <w:r w:rsidRPr="00167DFC">
        <w:rPr>
          <w:rFonts w:ascii="Arial" w:hAnsi="Arial" w:cs="Arial"/>
        </w:rPr>
        <w:t xml:space="preserve">, from the 12th to the 17th of April, there will be exhibited three pieces by this finalist of the </w:t>
      </w:r>
      <w:proofErr w:type="spellStart"/>
      <w:r w:rsidRPr="00167DFC">
        <w:rPr>
          <w:rFonts w:ascii="Arial" w:hAnsi="Arial" w:cs="Arial"/>
        </w:rPr>
        <w:t>Premio</w:t>
      </w:r>
      <w:proofErr w:type="spellEnd"/>
      <w:r w:rsidRPr="00167DFC">
        <w:rPr>
          <w:rFonts w:ascii="Arial" w:hAnsi="Arial" w:cs="Arial"/>
        </w:rPr>
        <w:t xml:space="preserve"> </w:t>
      </w:r>
      <w:proofErr w:type="spellStart"/>
      <w:r w:rsidRPr="00167DFC">
        <w:rPr>
          <w:rFonts w:ascii="Arial" w:hAnsi="Arial" w:cs="Arial"/>
        </w:rPr>
        <w:t>Comel</w:t>
      </w:r>
      <w:proofErr w:type="spellEnd"/>
      <w:r w:rsidRPr="00167DFC">
        <w:rPr>
          <w:rFonts w:ascii="Arial" w:hAnsi="Arial" w:cs="Arial"/>
        </w:rPr>
        <w:t xml:space="preserve"> Vanna </w:t>
      </w:r>
      <w:proofErr w:type="spellStart"/>
      <w:r w:rsidRPr="00167DFC">
        <w:rPr>
          <w:rFonts w:ascii="Arial" w:hAnsi="Arial" w:cs="Arial"/>
        </w:rPr>
        <w:t>Migliorin</w:t>
      </w:r>
      <w:proofErr w:type="spellEnd"/>
      <w:r w:rsidRPr="00167DFC">
        <w:rPr>
          <w:rFonts w:ascii="Arial" w:hAnsi="Arial" w:cs="Arial"/>
        </w:rPr>
        <w:t xml:space="preserve"> for Contemporary Art: the sculpture-lamp "Materia 1a", the limited-edition wallpaper reproducing the work "Rock Face" and the installation "</w:t>
      </w:r>
      <w:proofErr w:type="spellStart"/>
      <w:r w:rsidRPr="00167DFC">
        <w:rPr>
          <w:rFonts w:ascii="Arial" w:hAnsi="Arial" w:cs="Arial"/>
        </w:rPr>
        <w:t>Toccare</w:t>
      </w:r>
      <w:proofErr w:type="spellEnd"/>
      <w:r w:rsidRPr="00167DFC">
        <w:rPr>
          <w:rFonts w:ascii="Arial" w:hAnsi="Arial" w:cs="Arial"/>
        </w:rPr>
        <w:t xml:space="preserve"> con </w:t>
      </w:r>
      <w:proofErr w:type="spellStart"/>
      <w:r w:rsidRPr="00167DFC">
        <w:rPr>
          <w:rFonts w:ascii="Arial" w:hAnsi="Arial" w:cs="Arial"/>
        </w:rPr>
        <w:t>mano</w:t>
      </w:r>
      <w:proofErr w:type="spellEnd"/>
      <w:r w:rsidRPr="00167DFC">
        <w:rPr>
          <w:rFonts w:ascii="Arial" w:hAnsi="Arial" w:cs="Arial"/>
        </w:rPr>
        <w:t xml:space="preserve">".  For the second consecutive year </w:t>
      </w:r>
      <w:proofErr w:type="spellStart"/>
      <w:r w:rsidRPr="00167DFC">
        <w:rPr>
          <w:rFonts w:ascii="Arial" w:hAnsi="Arial" w:cs="Arial"/>
        </w:rPr>
        <w:t>Mr</w:t>
      </w:r>
      <w:proofErr w:type="spellEnd"/>
      <w:r w:rsidRPr="00167DFC">
        <w:rPr>
          <w:rFonts w:ascii="Arial" w:hAnsi="Arial" w:cs="Arial"/>
        </w:rPr>
        <w:t xml:space="preserve"> Tampone returns to Milano's design week renewing his collaboration with Cement Design, the leading firm in the making and distribution of innovative cement-based  products.</w:t>
      </w:r>
    </w:p>
    <w:p w:rsidR="00167DFC" w:rsidRPr="00167DFC" w:rsidRDefault="00167DFC" w:rsidP="005D406B">
      <w:pPr>
        <w:jc w:val="both"/>
        <w:rPr>
          <w:rFonts w:ascii="Arial" w:hAnsi="Arial" w:cs="Arial"/>
        </w:rPr>
      </w:pPr>
    </w:p>
    <w:p w:rsidR="00167DFC" w:rsidRPr="00167DFC" w:rsidRDefault="00167DFC" w:rsidP="005D406B">
      <w:pPr>
        <w:jc w:val="both"/>
        <w:rPr>
          <w:rFonts w:ascii="Arial" w:hAnsi="Arial" w:cs="Arial"/>
          <w:b/>
        </w:rPr>
      </w:pPr>
      <w:r w:rsidRPr="00167DFC">
        <w:rPr>
          <w:rFonts w:ascii="Arial" w:hAnsi="Arial" w:cs="Arial"/>
          <w:b/>
        </w:rPr>
        <w:t>Rock Face</w:t>
      </w:r>
    </w:p>
    <w:p w:rsidR="00167DFC" w:rsidRPr="00167DFC" w:rsidRDefault="00167DFC" w:rsidP="005D406B">
      <w:pPr>
        <w:jc w:val="both"/>
        <w:rPr>
          <w:rFonts w:ascii="Arial" w:hAnsi="Arial" w:cs="Arial"/>
        </w:rPr>
      </w:pPr>
      <w:r w:rsidRPr="00167DFC">
        <w:rPr>
          <w:rFonts w:ascii="Arial" w:hAnsi="Arial" w:cs="Arial"/>
        </w:rPr>
        <w:t>Rock Face is the icon of a life lived in different eras, a face in which we can see the evolution of time.  Designed by Matteo Tampone, it bears the passage of time though still strong and vibrant, we now see it printed on the highly resistant glass-</w:t>
      </w:r>
      <w:proofErr w:type="spellStart"/>
      <w:r w:rsidRPr="00167DFC">
        <w:rPr>
          <w:rFonts w:ascii="Arial" w:hAnsi="Arial" w:cs="Arial"/>
        </w:rPr>
        <w:t>fibre</w:t>
      </w:r>
      <w:proofErr w:type="spellEnd"/>
      <w:r w:rsidRPr="00167DFC">
        <w:rPr>
          <w:rFonts w:ascii="Arial" w:hAnsi="Arial" w:cs="Arial"/>
        </w:rPr>
        <w:t xml:space="preserve"> surface of the wallpaper by Inkiostro Bianco that specializes in interior decorative elements. It's technology marrying tradition , a union of deep and expressive lines that result in a unique personal involvement.  "The image reproduced large and in great detail beckons our eyes amplifying all sensations: in so doing, Face, thanks to Inkiostro Bianco, becomes fully Rock", so tells us Matteo Tampone.  This alluring wallpaper may also be seen at the showroom </w:t>
      </w:r>
      <w:proofErr w:type="spellStart"/>
      <w:r w:rsidRPr="00167DFC">
        <w:rPr>
          <w:rFonts w:ascii="Arial" w:hAnsi="Arial" w:cs="Arial"/>
        </w:rPr>
        <w:t>Olivieri</w:t>
      </w:r>
      <w:proofErr w:type="spellEnd"/>
      <w:r w:rsidRPr="00167DFC">
        <w:rPr>
          <w:rFonts w:ascii="Arial" w:hAnsi="Arial" w:cs="Arial"/>
        </w:rPr>
        <w:t xml:space="preserve"> Brera in Largo </w:t>
      </w:r>
      <w:proofErr w:type="spellStart"/>
      <w:r w:rsidRPr="00167DFC">
        <w:rPr>
          <w:rFonts w:ascii="Arial" w:hAnsi="Arial" w:cs="Arial"/>
        </w:rPr>
        <w:t>Traves</w:t>
      </w:r>
      <w:proofErr w:type="spellEnd"/>
      <w:r w:rsidRPr="00167DFC">
        <w:rPr>
          <w:rFonts w:ascii="Arial" w:hAnsi="Arial" w:cs="Arial"/>
        </w:rPr>
        <w:t xml:space="preserve"> 2.</w:t>
      </w:r>
    </w:p>
    <w:p w:rsidR="00167DFC" w:rsidRPr="00167DFC" w:rsidRDefault="00167DFC" w:rsidP="005D406B">
      <w:pPr>
        <w:jc w:val="both"/>
        <w:rPr>
          <w:rFonts w:ascii="Arial" w:hAnsi="Arial" w:cs="Arial"/>
        </w:rPr>
      </w:pPr>
    </w:p>
    <w:p w:rsidR="00167DFC" w:rsidRPr="00167DFC" w:rsidRDefault="00167DFC" w:rsidP="005D406B">
      <w:pPr>
        <w:jc w:val="both"/>
        <w:rPr>
          <w:rFonts w:ascii="Arial" w:hAnsi="Arial" w:cs="Arial"/>
          <w:b/>
        </w:rPr>
      </w:pPr>
      <w:r w:rsidRPr="00167DFC">
        <w:rPr>
          <w:rFonts w:ascii="Arial" w:hAnsi="Arial" w:cs="Arial"/>
          <w:b/>
        </w:rPr>
        <w:t>Materia 1</w:t>
      </w:r>
      <w:r w:rsidRPr="000737ED">
        <w:rPr>
          <w:rFonts w:ascii="Arial" w:hAnsi="Arial" w:cs="Arial"/>
          <w:b/>
          <w:vertAlign w:val="superscript"/>
        </w:rPr>
        <w:t>a</w:t>
      </w:r>
    </w:p>
    <w:p w:rsidR="00167DFC" w:rsidRPr="00167DFC" w:rsidRDefault="00167DFC" w:rsidP="005D406B">
      <w:pPr>
        <w:jc w:val="both"/>
        <w:rPr>
          <w:rFonts w:ascii="Arial" w:hAnsi="Arial" w:cs="Arial"/>
        </w:rPr>
      </w:pPr>
      <w:r w:rsidRPr="00167DFC">
        <w:rPr>
          <w:rFonts w:ascii="Arial" w:hAnsi="Arial" w:cs="Arial"/>
        </w:rPr>
        <w:t>Various materials are the essential ingredients in the artistic research of Matteo Tampone: exploring, experimenting and treating these materials become the stimuli in proposing and creating new concepts and solutions. Thus from iron, brass and oxidized copper comes to life the sculpture lamp "Materia 1a", an object created by man in the past,  is then  found and the hemisphere gains a new light, regaining a new identity and through its strength becomes the protagonist.</w:t>
      </w:r>
    </w:p>
    <w:p w:rsidR="00167DFC" w:rsidRPr="00167DFC" w:rsidRDefault="00167DFC" w:rsidP="005D406B">
      <w:pPr>
        <w:jc w:val="both"/>
        <w:rPr>
          <w:rFonts w:ascii="Arial" w:hAnsi="Arial" w:cs="Arial"/>
        </w:rPr>
      </w:pPr>
    </w:p>
    <w:p w:rsidR="00167DFC" w:rsidRPr="00167DFC" w:rsidRDefault="00167DFC" w:rsidP="005D406B">
      <w:pPr>
        <w:jc w:val="both"/>
        <w:rPr>
          <w:rFonts w:ascii="Arial" w:hAnsi="Arial" w:cs="Arial"/>
          <w:b/>
        </w:rPr>
      </w:pPr>
      <w:proofErr w:type="spellStart"/>
      <w:r w:rsidRPr="00167DFC">
        <w:rPr>
          <w:rFonts w:ascii="Arial" w:hAnsi="Arial" w:cs="Arial"/>
          <w:b/>
        </w:rPr>
        <w:t>Toccare</w:t>
      </w:r>
      <w:proofErr w:type="spellEnd"/>
      <w:r w:rsidRPr="00167DFC">
        <w:rPr>
          <w:rFonts w:ascii="Arial" w:hAnsi="Arial" w:cs="Arial"/>
          <w:b/>
        </w:rPr>
        <w:t xml:space="preserve"> con </w:t>
      </w:r>
      <w:proofErr w:type="spellStart"/>
      <w:r w:rsidRPr="00167DFC">
        <w:rPr>
          <w:rFonts w:ascii="Arial" w:hAnsi="Arial" w:cs="Arial"/>
          <w:b/>
        </w:rPr>
        <w:t>mano</w:t>
      </w:r>
      <w:proofErr w:type="spellEnd"/>
    </w:p>
    <w:p w:rsidR="00167DFC" w:rsidRPr="00167DFC" w:rsidRDefault="00167DFC" w:rsidP="005D406B">
      <w:pPr>
        <w:jc w:val="both"/>
        <w:rPr>
          <w:rFonts w:ascii="Arial" w:hAnsi="Arial" w:cs="Arial"/>
        </w:rPr>
      </w:pPr>
      <w:r w:rsidRPr="00167DFC">
        <w:rPr>
          <w:rFonts w:ascii="Arial" w:hAnsi="Arial" w:cs="Arial"/>
        </w:rPr>
        <w:t>Even "</w:t>
      </w:r>
      <w:proofErr w:type="spellStart"/>
      <w:r w:rsidRPr="00167DFC">
        <w:rPr>
          <w:rFonts w:ascii="Arial" w:hAnsi="Arial" w:cs="Arial"/>
        </w:rPr>
        <w:t>Toccare</w:t>
      </w:r>
      <w:proofErr w:type="spellEnd"/>
      <w:r w:rsidRPr="00167DFC">
        <w:rPr>
          <w:rFonts w:ascii="Arial" w:hAnsi="Arial" w:cs="Arial"/>
        </w:rPr>
        <w:t xml:space="preserve"> con </w:t>
      </w:r>
      <w:proofErr w:type="spellStart"/>
      <w:r w:rsidRPr="00167DFC">
        <w:rPr>
          <w:rFonts w:ascii="Arial" w:hAnsi="Arial" w:cs="Arial"/>
        </w:rPr>
        <w:t>mano</w:t>
      </w:r>
      <w:proofErr w:type="spellEnd"/>
      <w:r w:rsidRPr="00167DFC">
        <w:rPr>
          <w:rFonts w:ascii="Arial" w:hAnsi="Arial" w:cs="Arial"/>
        </w:rPr>
        <w:t>" plays with the process of oxidation to create a concert of twelve hands that return to life from a singular past. Reddish, ferrous, strong just like in the past, or bluish, brownish and mixed with the present. Hands to lightly touch so as to hear their soul in their long and fluid heart beats as if they are echoes of life's infinity.</w:t>
      </w:r>
    </w:p>
    <w:p w:rsidR="00167DFC" w:rsidRDefault="00167DFC" w:rsidP="005D406B">
      <w:pPr>
        <w:jc w:val="both"/>
        <w:rPr>
          <w:rFonts w:ascii="Arial" w:hAnsi="Arial" w:cs="Arial"/>
        </w:rPr>
      </w:pPr>
    </w:p>
    <w:p w:rsidR="00167DFC" w:rsidRDefault="00167DFC" w:rsidP="005D406B">
      <w:pPr>
        <w:jc w:val="both"/>
        <w:rPr>
          <w:rFonts w:ascii="Arial" w:hAnsi="Arial" w:cs="Arial"/>
        </w:rPr>
      </w:pPr>
    </w:p>
    <w:p w:rsidR="00167DFC" w:rsidRDefault="00167DFC" w:rsidP="005D406B">
      <w:pPr>
        <w:jc w:val="both"/>
        <w:rPr>
          <w:rFonts w:ascii="Arial" w:hAnsi="Arial" w:cs="Arial"/>
        </w:rPr>
      </w:pPr>
    </w:p>
    <w:p w:rsidR="00167DFC" w:rsidRDefault="00167DFC" w:rsidP="005D406B">
      <w:pPr>
        <w:jc w:val="both"/>
        <w:rPr>
          <w:rFonts w:ascii="Arial" w:hAnsi="Arial" w:cs="Arial"/>
        </w:rPr>
      </w:pPr>
    </w:p>
    <w:p w:rsidR="00167DFC" w:rsidRPr="00167DFC" w:rsidRDefault="00167DFC" w:rsidP="005D406B">
      <w:pPr>
        <w:jc w:val="both"/>
        <w:rPr>
          <w:rFonts w:ascii="Arial" w:hAnsi="Arial" w:cs="Arial"/>
        </w:rPr>
      </w:pPr>
    </w:p>
    <w:p w:rsidR="00167DFC" w:rsidRPr="005D406B" w:rsidRDefault="00167DFC" w:rsidP="005D406B">
      <w:pPr>
        <w:jc w:val="both"/>
        <w:rPr>
          <w:rFonts w:ascii="Arial" w:hAnsi="Arial" w:cs="Arial"/>
          <w:b/>
        </w:rPr>
      </w:pPr>
      <w:r w:rsidRPr="005D406B">
        <w:rPr>
          <w:rFonts w:ascii="Arial" w:hAnsi="Arial" w:cs="Arial"/>
          <w:b/>
        </w:rPr>
        <w:t>Biography</w:t>
      </w:r>
    </w:p>
    <w:p w:rsidR="00167DFC" w:rsidRPr="00167DFC" w:rsidRDefault="00167DFC" w:rsidP="005D406B">
      <w:pPr>
        <w:jc w:val="both"/>
        <w:rPr>
          <w:rFonts w:ascii="Arial" w:hAnsi="Arial" w:cs="Arial"/>
        </w:rPr>
      </w:pPr>
      <w:r w:rsidRPr="00167DFC">
        <w:rPr>
          <w:rFonts w:ascii="Arial" w:hAnsi="Arial" w:cs="Arial"/>
        </w:rPr>
        <w:t>"To imagine and create new sensations so as to produce new emotions": this is the philosophy with which Matteo Tampone enters the world of art, design and communication, exploring the reactions and transformations of colors and surfaces as they test the speed of time mimicking our own quickly-changing world.</w:t>
      </w:r>
    </w:p>
    <w:p w:rsidR="00167DFC" w:rsidRPr="00167DFC" w:rsidRDefault="00167DFC" w:rsidP="005D406B">
      <w:pPr>
        <w:jc w:val="both"/>
        <w:rPr>
          <w:rFonts w:ascii="Arial" w:hAnsi="Arial" w:cs="Arial"/>
        </w:rPr>
      </w:pPr>
      <w:r w:rsidRPr="00167DFC">
        <w:rPr>
          <w:rFonts w:ascii="Arial" w:hAnsi="Arial" w:cs="Arial"/>
        </w:rPr>
        <w:t xml:space="preserve">Born in 1966, in Torino where he lives and works, studied graphic arts and later enters the world of industrial design and communication.  In 1999 he co-finds </w:t>
      </w:r>
      <w:proofErr w:type="spellStart"/>
      <w:r w:rsidRPr="00167DFC">
        <w:rPr>
          <w:rFonts w:ascii="Arial" w:hAnsi="Arial" w:cs="Arial"/>
        </w:rPr>
        <w:t>Profilo</w:t>
      </w:r>
      <w:proofErr w:type="spellEnd"/>
      <w:r w:rsidRPr="00167DFC">
        <w:rPr>
          <w:rFonts w:ascii="Arial" w:hAnsi="Arial" w:cs="Arial"/>
        </w:rPr>
        <w:t xml:space="preserve"> Design and </w:t>
      </w:r>
      <w:proofErr w:type="spellStart"/>
      <w:r w:rsidRPr="00167DFC">
        <w:rPr>
          <w:rFonts w:ascii="Arial" w:hAnsi="Arial" w:cs="Arial"/>
        </w:rPr>
        <w:t>untill</w:t>
      </w:r>
      <w:proofErr w:type="spellEnd"/>
      <w:r w:rsidRPr="00167DFC">
        <w:rPr>
          <w:rFonts w:ascii="Arial" w:hAnsi="Arial" w:cs="Arial"/>
        </w:rPr>
        <w:t xml:space="preserve"> 2013 works on international brands like </w:t>
      </w:r>
      <w:proofErr w:type="spellStart"/>
      <w:r w:rsidRPr="00167DFC">
        <w:rPr>
          <w:rFonts w:ascii="Arial" w:hAnsi="Arial" w:cs="Arial"/>
        </w:rPr>
        <w:t>DeLonghi</w:t>
      </w:r>
      <w:proofErr w:type="spellEnd"/>
      <w:r w:rsidRPr="00167DFC">
        <w:rPr>
          <w:rFonts w:ascii="Arial" w:hAnsi="Arial" w:cs="Arial"/>
        </w:rPr>
        <w:t xml:space="preserve">, </w:t>
      </w:r>
      <w:proofErr w:type="spellStart"/>
      <w:r w:rsidRPr="00167DFC">
        <w:rPr>
          <w:rFonts w:ascii="Arial" w:hAnsi="Arial" w:cs="Arial"/>
        </w:rPr>
        <w:t>Pircher</w:t>
      </w:r>
      <w:proofErr w:type="spellEnd"/>
      <w:r w:rsidRPr="00167DFC">
        <w:rPr>
          <w:rFonts w:ascii="Arial" w:hAnsi="Arial" w:cs="Arial"/>
        </w:rPr>
        <w:t xml:space="preserve">, </w:t>
      </w:r>
      <w:proofErr w:type="spellStart"/>
      <w:r w:rsidRPr="00167DFC">
        <w:rPr>
          <w:rFonts w:ascii="Arial" w:hAnsi="Arial" w:cs="Arial"/>
        </w:rPr>
        <w:t>Chicco</w:t>
      </w:r>
      <w:proofErr w:type="spellEnd"/>
      <w:r w:rsidRPr="00167DFC">
        <w:rPr>
          <w:rFonts w:ascii="Arial" w:hAnsi="Arial" w:cs="Arial"/>
        </w:rPr>
        <w:t xml:space="preserve"> and </w:t>
      </w:r>
      <w:proofErr w:type="spellStart"/>
      <w:r w:rsidRPr="00167DFC">
        <w:rPr>
          <w:rFonts w:ascii="Arial" w:hAnsi="Arial" w:cs="Arial"/>
        </w:rPr>
        <w:t>Maletti</w:t>
      </w:r>
      <w:proofErr w:type="spellEnd"/>
      <w:r w:rsidRPr="00167DFC">
        <w:rPr>
          <w:rFonts w:ascii="Arial" w:hAnsi="Arial" w:cs="Arial"/>
        </w:rPr>
        <w:t xml:space="preserve">.  Seeking greater expressive freedom, three years ago he opens </w:t>
      </w:r>
      <w:proofErr w:type="spellStart"/>
      <w:r w:rsidRPr="00167DFC">
        <w:rPr>
          <w:rFonts w:ascii="Arial" w:hAnsi="Arial" w:cs="Arial"/>
        </w:rPr>
        <w:t>MatStudio</w:t>
      </w:r>
      <w:proofErr w:type="spellEnd"/>
      <w:r w:rsidRPr="00167DFC">
        <w:rPr>
          <w:rFonts w:ascii="Arial" w:hAnsi="Arial" w:cs="Arial"/>
        </w:rPr>
        <w:t xml:space="preserve">, a single and unique communication entity, expressly intended to evolve and refocus his capacities in the area of product design. Thus was born "Pixel" for Ferrero </w:t>
      </w:r>
      <w:proofErr w:type="spellStart"/>
      <w:r w:rsidRPr="00167DFC">
        <w:rPr>
          <w:rFonts w:ascii="Arial" w:hAnsi="Arial" w:cs="Arial"/>
        </w:rPr>
        <w:t>Rocher</w:t>
      </w:r>
      <w:proofErr w:type="spellEnd"/>
      <w:r w:rsidRPr="00167DFC">
        <w:rPr>
          <w:rFonts w:ascii="Arial" w:hAnsi="Arial" w:cs="Arial"/>
        </w:rPr>
        <w:t xml:space="preserve">, a Mona Lisa composed by 1462 Ferrero </w:t>
      </w:r>
      <w:proofErr w:type="spellStart"/>
      <w:r w:rsidRPr="00167DFC">
        <w:rPr>
          <w:rFonts w:ascii="Arial" w:hAnsi="Arial" w:cs="Arial"/>
        </w:rPr>
        <w:t>Rocher</w:t>
      </w:r>
      <w:proofErr w:type="spellEnd"/>
      <w:r w:rsidRPr="00167DFC">
        <w:rPr>
          <w:rFonts w:ascii="Arial" w:hAnsi="Arial" w:cs="Arial"/>
        </w:rPr>
        <w:t xml:space="preserve"> chocolates, adding valuable art interest to the sales points of GDO Italia.</w:t>
      </w:r>
    </w:p>
    <w:p w:rsidR="00167DFC" w:rsidRPr="00167DFC" w:rsidRDefault="00167DFC" w:rsidP="005D406B">
      <w:pPr>
        <w:jc w:val="both"/>
        <w:rPr>
          <w:rFonts w:ascii="Arial" w:hAnsi="Arial" w:cs="Arial"/>
        </w:rPr>
      </w:pPr>
      <w:r w:rsidRPr="00167DFC">
        <w:rPr>
          <w:rFonts w:ascii="Arial" w:hAnsi="Arial" w:cs="Arial"/>
        </w:rPr>
        <w:t xml:space="preserve">Having being recognizes as one of the fifteen better artists at </w:t>
      </w:r>
      <w:proofErr w:type="spellStart"/>
      <w:r w:rsidRPr="00167DFC">
        <w:rPr>
          <w:rFonts w:ascii="Arial" w:hAnsi="Arial" w:cs="Arial"/>
        </w:rPr>
        <w:t>Paratissima</w:t>
      </w:r>
      <w:proofErr w:type="spellEnd"/>
      <w:r w:rsidRPr="00167DFC">
        <w:rPr>
          <w:rFonts w:ascii="Arial" w:hAnsi="Arial" w:cs="Arial"/>
        </w:rPr>
        <w:t xml:space="preserve"> 2015, Tampone is asked to participate at the Hit Parade exhibition at the </w:t>
      </w:r>
      <w:proofErr w:type="spellStart"/>
      <w:r w:rsidRPr="00167DFC">
        <w:rPr>
          <w:rFonts w:ascii="Arial" w:hAnsi="Arial" w:cs="Arial"/>
        </w:rPr>
        <w:t>Museo</w:t>
      </w:r>
      <w:proofErr w:type="spellEnd"/>
      <w:r w:rsidRPr="00167DFC">
        <w:rPr>
          <w:rFonts w:ascii="Arial" w:hAnsi="Arial" w:cs="Arial"/>
        </w:rPr>
        <w:t xml:space="preserve"> </w:t>
      </w:r>
      <w:proofErr w:type="spellStart"/>
      <w:r w:rsidRPr="00167DFC">
        <w:rPr>
          <w:rFonts w:ascii="Arial" w:hAnsi="Arial" w:cs="Arial"/>
        </w:rPr>
        <w:t>dell'Automobile</w:t>
      </w:r>
      <w:proofErr w:type="spellEnd"/>
      <w:r w:rsidRPr="00167DFC">
        <w:rPr>
          <w:rFonts w:ascii="Arial" w:hAnsi="Arial" w:cs="Arial"/>
        </w:rPr>
        <w:t xml:space="preserve"> di Torino (MAUTO) with the installation "</w:t>
      </w:r>
      <w:proofErr w:type="spellStart"/>
      <w:r w:rsidRPr="00167DFC">
        <w:rPr>
          <w:rFonts w:ascii="Arial" w:hAnsi="Arial" w:cs="Arial"/>
        </w:rPr>
        <w:t>Corpi</w:t>
      </w:r>
      <w:proofErr w:type="spellEnd"/>
      <w:r w:rsidRPr="00167DFC">
        <w:rPr>
          <w:rFonts w:ascii="Arial" w:hAnsi="Arial" w:cs="Arial"/>
        </w:rPr>
        <w:t xml:space="preserve"> </w:t>
      </w:r>
      <w:proofErr w:type="spellStart"/>
      <w:r w:rsidRPr="00167DFC">
        <w:rPr>
          <w:rFonts w:ascii="Arial" w:hAnsi="Arial" w:cs="Arial"/>
        </w:rPr>
        <w:t>Galleggianti</w:t>
      </w:r>
      <w:proofErr w:type="spellEnd"/>
      <w:r w:rsidRPr="00167DFC">
        <w:rPr>
          <w:rFonts w:ascii="Arial" w:hAnsi="Arial" w:cs="Arial"/>
        </w:rPr>
        <w:t>".</w:t>
      </w:r>
    </w:p>
    <w:p w:rsidR="00167DFC" w:rsidRPr="00167DFC" w:rsidRDefault="00167DFC" w:rsidP="005D406B">
      <w:pPr>
        <w:jc w:val="both"/>
        <w:rPr>
          <w:rFonts w:ascii="Arial" w:hAnsi="Arial" w:cs="Arial"/>
        </w:rPr>
      </w:pPr>
      <w:r w:rsidRPr="00167DFC">
        <w:rPr>
          <w:rFonts w:ascii="Arial" w:hAnsi="Arial" w:cs="Arial"/>
        </w:rPr>
        <w:t xml:space="preserve">His similar work "AL13" is selected as one of the finalists at the </w:t>
      </w:r>
      <w:proofErr w:type="spellStart"/>
      <w:r w:rsidRPr="00167DFC">
        <w:rPr>
          <w:rFonts w:ascii="Arial" w:hAnsi="Arial" w:cs="Arial"/>
        </w:rPr>
        <w:t>Premio</w:t>
      </w:r>
      <w:proofErr w:type="spellEnd"/>
      <w:r w:rsidRPr="00167DFC">
        <w:rPr>
          <w:rFonts w:ascii="Arial" w:hAnsi="Arial" w:cs="Arial"/>
        </w:rPr>
        <w:t xml:space="preserve"> </w:t>
      </w:r>
      <w:proofErr w:type="spellStart"/>
      <w:r w:rsidRPr="00167DFC">
        <w:rPr>
          <w:rFonts w:ascii="Arial" w:hAnsi="Arial" w:cs="Arial"/>
        </w:rPr>
        <w:t>Internazionale</w:t>
      </w:r>
      <w:proofErr w:type="spellEnd"/>
      <w:r w:rsidRPr="00167DFC">
        <w:rPr>
          <w:rFonts w:ascii="Arial" w:hAnsi="Arial" w:cs="Arial"/>
        </w:rPr>
        <w:t xml:space="preserve"> </w:t>
      </w:r>
      <w:proofErr w:type="spellStart"/>
      <w:r w:rsidRPr="00167DFC">
        <w:rPr>
          <w:rFonts w:ascii="Arial" w:hAnsi="Arial" w:cs="Arial"/>
        </w:rPr>
        <w:t>d'Arte</w:t>
      </w:r>
      <w:proofErr w:type="spellEnd"/>
      <w:r w:rsidRPr="00167DFC">
        <w:rPr>
          <w:rFonts w:ascii="Arial" w:hAnsi="Arial" w:cs="Arial"/>
        </w:rPr>
        <w:t xml:space="preserve"> </w:t>
      </w:r>
      <w:proofErr w:type="spellStart"/>
      <w:r w:rsidRPr="00167DFC">
        <w:rPr>
          <w:rFonts w:ascii="Arial" w:hAnsi="Arial" w:cs="Arial"/>
        </w:rPr>
        <w:t>Contemporanea</w:t>
      </w:r>
      <w:proofErr w:type="spellEnd"/>
      <w:r w:rsidRPr="00167DFC">
        <w:rPr>
          <w:rFonts w:ascii="Arial" w:hAnsi="Arial" w:cs="Arial"/>
        </w:rPr>
        <w:t xml:space="preserve"> COMEL and also is present at the Milano </w:t>
      </w:r>
    </w:p>
    <w:p w:rsidR="00167DFC" w:rsidRPr="00167DFC" w:rsidRDefault="00167DFC" w:rsidP="005D406B">
      <w:pPr>
        <w:jc w:val="both"/>
        <w:rPr>
          <w:rFonts w:ascii="Arial" w:hAnsi="Arial" w:cs="Arial"/>
        </w:rPr>
      </w:pPr>
      <w:r w:rsidRPr="00167DFC">
        <w:rPr>
          <w:rFonts w:ascii="Arial" w:hAnsi="Arial" w:cs="Arial"/>
        </w:rPr>
        <w:t>Design Week with his piece for Cement Design</w:t>
      </w: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0737ED" w:rsidRDefault="000737ED" w:rsidP="000737ED">
      <w:pPr>
        <w:pStyle w:val="Didefault"/>
        <w:rPr>
          <w:rFonts w:ascii="Arial" w:hAnsi="Arial"/>
          <w:b/>
          <w:bCs/>
          <w:sz w:val="20"/>
          <w:szCs w:val="20"/>
        </w:rPr>
      </w:pPr>
      <w:r>
        <w:rPr>
          <w:rFonts w:ascii="Arial" w:hAnsi="Arial"/>
          <w:b/>
          <w:bCs/>
          <w:sz w:val="20"/>
          <w:szCs w:val="20"/>
        </w:rPr>
        <w:t>Press Office</w:t>
      </w:r>
    </w:p>
    <w:p w:rsidR="000737ED" w:rsidRDefault="000737ED" w:rsidP="000737ED">
      <w:pPr>
        <w:pStyle w:val="Didefault"/>
        <w:rPr>
          <w:rFonts w:ascii="Arial" w:eastAsia="Arial" w:hAnsi="Arial" w:cs="Arial"/>
          <w:sz w:val="20"/>
          <w:szCs w:val="20"/>
        </w:rPr>
      </w:pPr>
      <w:r>
        <w:rPr>
          <w:rFonts w:ascii="Arial" w:hAnsi="Arial"/>
          <w:sz w:val="20"/>
          <w:szCs w:val="20"/>
        </w:rPr>
        <w:t>Laura Edera</w:t>
      </w:r>
      <w:r>
        <w:rPr>
          <w:rFonts w:ascii="Arial" w:hAnsi="Arial"/>
          <w:sz w:val="20"/>
          <w:szCs w:val="20"/>
          <w:lang w:val="de-DE"/>
        </w:rPr>
        <w:t xml:space="preserve"> / Elisa Barberis</w:t>
      </w:r>
    </w:p>
    <w:p w:rsidR="000737ED" w:rsidRDefault="000737ED" w:rsidP="000737ED">
      <w:pPr>
        <w:pStyle w:val="Didefault"/>
        <w:rPr>
          <w:rFonts w:ascii="Arial" w:eastAsia="Arial" w:hAnsi="Arial" w:cs="Arial"/>
          <w:sz w:val="20"/>
          <w:szCs w:val="20"/>
        </w:rPr>
      </w:pPr>
      <w:r>
        <w:rPr>
          <w:rFonts w:ascii="Arial" w:hAnsi="Arial"/>
          <w:sz w:val="20"/>
          <w:szCs w:val="20"/>
          <w:lang w:val="de-DE"/>
        </w:rPr>
        <w:t>Spin-</w:t>
      </w:r>
      <w:proofErr w:type="spellStart"/>
      <w:r>
        <w:rPr>
          <w:rFonts w:ascii="Arial" w:hAnsi="Arial"/>
          <w:sz w:val="20"/>
          <w:szCs w:val="20"/>
          <w:lang w:val="de-DE"/>
        </w:rPr>
        <w:t>To</w:t>
      </w:r>
      <w:proofErr w:type="spellEnd"/>
      <w:r>
        <w:rPr>
          <w:rFonts w:ascii="Arial" w:hAnsi="Arial"/>
          <w:sz w:val="20"/>
          <w:szCs w:val="20"/>
          <w:lang w:val="de-DE"/>
        </w:rPr>
        <w:t xml:space="preserve"> </w:t>
      </w:r>
      <w:r>
        <w:rPr>
          <w:rFonts w:ascii="Arial" w:hAnsi="Arial"/>
          <w:i/>
          <w:iCs/>
          <w:sz w:val="20"/>
          <w:szCs w:val="20"/>
        </w:rPr>
        <w:t>Comunicare per innovare</w:t>
      </w:r>
    </w:p>
    <w:p w:rsidR="000737ED" w:rsidRDefault="000737ED" w:rsidP="000737ED">
      <w:pPr>
        <w:pStyle w:val="Didefault"/>
        <w:rPr>
          <w:rFonts w:ascii="Arial" w:eastAsia="Arial" w:hAnsi="Arial" w:cs="Arial"/>
          <w:sz w:val="20"/>
          <w:szCs w:val="20"/>
        </w:rPr>
      </w:pPr>
      <w:r>
        <w:rPr>
          <w:rFonts w:ascii="Arial" w:hAnsi="Arial"/>
          <w:sz w:val="20"/>
          <w:szCs w:val="20"/>
          <w:lang w:val="de-DE"/>
        </w:rPr>
        <w:t xml:space="preserve">M. +39 </w:t>
      </w:r>
      <w:r>
        <w:rPr>
          <w:rFonts w:ascii="Arial" w:hAnsi="Arial"/>
          <w:sz w:val="20"/>
          <w:szCs w:val="20"/>
        </w:rPr>
        <w:t>328 3968746 / +39 340 1521525</w:t>
      </w:r>
    </w:p>
    <w:p w:rsidR="000737ED" w:rsidRDefault="00F358E0" w:rsidP="000737ED">
      <w:pPr>
        <w:pStyle w:val="Didefault"/>
        <w:rPr>
          <w:rFonts w:ascii="Arial" w:eastAsia="Arial" w:hAnsi="Arial" w:cs="Arial"/>
          <w:sz w:val="20"/>
          <w:szCs w:val="20"/>
        </w:rPr>
      </w:pPr>
      <w:hyperlink r:id="rId11" w:history="1">
        <w:r w:rsidR="000737ED" w:rsidRPr="00025E43">
          <w:rPr>
            <w:rStyle w:val="Hyperlink1"/>
            <w:rFonts w:ascii="Arial" w:hAnsi="Arial"/>
            <w:sz w:val="20"/>
            <w:szCs w:val="20"/>
          </w:rPr>
          <w:t>edera@spin-to.it</w:t>
        </w:r>
      </w:hyperlink>
      <w:r w:rsidR="000737ED">
        <w:rPr>
          <w:rFonts w:ascii="Arial" w:hAnsi="Arial"/>
          <w:sz w:val="20"/>
          <w:szCs w:val="20"/>
        </w:rPr>
        <w:t xml:space="preserve"> / </w:t>
      </w:r>
      <w:hyperlink r:id="rId12" w:history="1">
        <w:r w:rsidR="000737ED" w:rsidRPr="00025E43">
          <w:rPr>
            <w:rStyle w:val="Hyperlink1"/>
            <w:rFonts w:ascii="Arial" w:hAnsi="Arial"/>
            <w:sz w:val="20"/>
            <w:szCs w:val="20"/>
          </w:rPr>
          <w:t>barberis@spin-to.it</w:t>
        </w:r>
      </w:hyperlink>
      <w:r w:rsidR="000737ED">
        <w:rPr>
          <w:rFonts w:ascii="Arial" w:hAnsi="Arial"/>
          <w:sz w:val="20"/>
          <w:szCs w:val="20"/>
        </w:rPr>
        <w:t xml:space="preserve">    </w:t>
      </w:r>
    </w:p>
    <w:p w:rsidR="000737ED" w:rsidRDefault="00F358E0" w:rsidP="000737ED">
      <w:pPr>
        <w:pStyle w:val="Didefault"/>
        <w:rPr>
          <w:rFonts w:ascii="Arial" w:hAnsi="Arial"/>
          <w:sz w:val="20"/>
          <w:szCs w:val="20"/>
          <w:u w:color="4687FF"/>
        </w:rPr>
      </w:pPr>
      <w:hyperlink r:id="rId13" w:history="1">
        <w:r w:rsidR="000737ED">
          <w:rPr>
            <w:rFonts w:ascii="Arial" w:hAnsi="Arial"/>
            <w:sz w:val="20"/>
            <w:szCs w:val="20"/>
            <w:u w:val="single" w:color="4687FF"/>
          </w:rPr>
          <w:t>www.spin-to.it</w:t>
        </w:r>
      </w:hyperlink>
      <w:r w:rsidR="000737ED">
        <w:rPr>
          <w:rFonts w:ascii="Arial" w:hAnsi="Arial"/>
          <w:sz w:val="20"/>
          <w:szCs w:val="20"/>
          <w:u w:color="4687FF"/>
        </w:rPr>
        <w:t> </w:t>
      </w: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lang w:val="en-US"/>
        </w:rPr>
      </w:pPr>
    </w:p>
    <w:sectPr w:rsidR="00167DFC" w:rsidRPr="00167DFC">
      <w:headerReference w:type="default" r:id="rId14"/>
      <w:footerReference w:type="default" r:id="rId15"/>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8E0" w:rsidRDefault="00F358E0">
      <w:r>
        <w:separator/>
      </w:r>
    </w:p>
  </w:endnote>
  <w:endnote w:type="continuationSeparator" w:id="0">
    <w:p w:rsidR="00F358E0" w:rsidRDefault="00F35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EF" w:rsidRDefault="00387E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8E0" w:rsidRDefault="00F358E0">
      <w:r>
        <w:separator/>
      </w:r>
    </w:p>
  </w:footnote>
  <w:footnote w:type="continuationSeparator" w:id="0">
    <w:p w:rsidR="00F358E0" w:rsidRDefault="00F35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EF" w:rsidRDefault="00387EE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387EEF"/>
    <w:rsid w:val="00025E43"/>
    <w:rsid w:val="000737ED"/>
    <w:rsid w:val="000E495F"/>
    <w:rsid w:val="00167DFC"/>
    <w:rsid w:val="00387EEF"/>
    <w:rsid w:val="0040295F"/>
    <w:rsid w:val="004B3855"/>
    <w:rsid w:val="005D406B"/>
    <w:rsid w:val="006D640E"/>
    <w:rsid w:val="00913AFF"/>
    <w:rsid w:val="00BF5304"/>
    <w:rsid w:val="00F358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rPr>
      <w:rFonts w:ascii="Helvetica" w:hAnsi="Helvetica" w:cs="Arial Unicode MS"/>
      <w:color w:val="000000"/>
      <w:sz w:val="22"/>
      <w:szCs w:val="22"/>
    </w:rPr>
  </w:style>
  <w:style w:type="character" w:customStyle="1" w:styleId="Hyperlink0">
    <w:name w:val="Hyperlink.0"/>
    <w:basedOn w:val="Collegamentoipertestuale"/>
    <w:rPr>
      <w:u w:val="single"/>
    </w:rPr>
  </w:style>
  <w:style w:type="character" w:customStyle="1" w:styleId="Link">
    <w:name w:val="Link"/>
    <w:rPr>
      <w:u w:val="single"/>
    </w:rPr>
  </w:style>
  <w:style w:type="character" w:customStyle="1" w:styleId="Hyperlink1">
    <w:name w:val="Hyperlink.1"/>
    <w:basedOn w:val="Link"/>
    <w:rPr>
      <w:color w:val="000000"/>
      <w:u w:val="single"/>
    </w:rPr>
  </w:style>
  <w:style w:type="character" w:customStyle="1" w:styleId="Hyperlink2">
    <w:name w:val="Hyperlink.2"/>
    <w:basedOn w:val="Collegamentoipertestuale"/>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rPr>
      <w:rFonts w:ascii="Helvetica" w:hAnsi="Helvetica" w:cs="Arial Unicode MS"/>
      <w:color w:val="000000"/>
      <w:sz w:val="22"/>
      <w:szCs w:val="22"/>
    </w:rPr>
  </w:style>
  <w:style w:type="character" w:customStyle="1" w:styleId="Hyperlink0">
    <w:name w:val="Hyperlink.0"/>
    <w:basedOn w:val="Collegamentoipertestuale"/>
    <w:rPr>
      <w:u w:val="single"/>
    </w:rPr>
  </w:style>
  <w:style w:type="character" w:customStyle="1" w:styleId="Link">
    <w:name w:val="Link"/>
    <w:rPr>
      <w:u w:val="single"/>
    </w:rPr>
  </w:style>
  <w:style w:type="character" w:customStyle="1" w:styleId="Hyperlink1">
    <w:name w:val="Hyperlink.1"/>
    <w:basedOn w:val="Link"/>
    <w:rPr>
      <w:color w:val="000000"/>
      <w:u w:val="single"/>
    </w:rPr>
  </w:style>
  <w:style w:type="character" w:customStyle="1" w:styleId="Hyperlink2">
    <w:name w:val="Hyperlink.2"/>
    <w:basedOn w:val="Collegamentoipertestual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77562">
      <w:bodyDiv w:val="1"/>
      <w:marLeft w:val="0"/>
      <w:marRight w:val="0"/>
      <w:marTop w:val="0"/>
      <w:marBottom w:val="0"/>
      <w:divBdr>
        <w:top w:val="none" w:sz="0" w:space="0" w:color="auto"/>
        <w:left w:val="none" w:sz="0" w:space="0" w:color="auto"/>
        <w:bottom w:val="none" w:sz="0" w:space="0" w:color="auto"/>
        <w:right w:val="none" w:sz="0" w:space="0" w:color="auto"/>
      </w:divBdr>
    </w:div>
    <w:div w:id="499469390">
      <w:bodyDiv w:val="1"/>
      <w:marLeft w:val="0"/>
      <w:marRight w:val="0"/>
      <w:marTop w:val="0"/>
      <w:marBottom w:val="0"/>
      <w:divBdr>
        <w:top w:val="none" w:sz="0" w:space="0" w:color="auto"/>
        <w:left w:val="none" w:sz="0" w:space="0" w:color="auto"/>
        <w:bottom w:val="none" w:sz="0" w:space="0" w:color="auto"/>
        <w:right w:val="none" w:sz="0" w:space="0" w:color="auto"/>
      </w:divBdr>
    </w:div>
    <w:div w:id="530534785">
      <w:bodyDiv w:val="1"/>
      <w:marLeft w:val="0"/>
      <w:marRight w:val="0"/>
      <w:marTop w:val="0"/>
      <w:marBottom w:val="0"/>
      <w:divBdr>
        <w:top w:val="none" w:sz="0" w:space="0" w:color="auto"/>
        <w:left w:val="none" w:sz="0" w:space="0" w:color="auto"/>
        <w:bottom w:val="none" w:sz="0" w:space="0" w:color="auto"/>
        <w:right w:val="none" w:sz="0" w:space="0" w:color="auto"/>
      </w:divBdr>
    </w:div>
    <w:div w:id="1958755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era@spin-to.it" TargetMode="External"/><Relationship Id="rId13" Type="http://schemas.openxmlformats.org/officeDocument/2006/relationships/hyperlink" Target="http://www.spin-to.it/" TargetMode="External"/><Relationship Id="rId3" Type="http://schemas.openxmlformats.org/officeDocument/2006/relationships/settings" Target="settings.xml"/><Relationship Id="rId7" Type="http://schemas.openxmlformats.org/officeDocument/2006/relationships/hyperlink" Target="http://www.mat-studio.it/?page_id=213" TargetMode="External"/><Relationship Id="rId12" Type="http://schemas.openxmlformats.org/officeDocument/2006/relationships/hyperlink" Target="mailto:barberis@spin-to.it"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edera@spin-to.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pin-to.it/" TargetMode="External"/><Relationship Id="rId4" Type="http://schemas.openxmlformats.org/officeDocument/2006/relationships/webSettings" Target="webSettings.xml"/><Relationship Id="rId9" Type="http://schemas.openxmlformats.org/officeDocument/2006/relationships/hyperlink" Target="mailto:barberis@spin-to.it" TargetMode="External"/><Relationship Id="rId14"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1399</Words>
  <Characters>7980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Matstudio</dc:creator>
  <cp:lastModifiedBy>Matteo</cp:lastModifiedBy>
  <cp:revision>4</cp:revision>
  <cp:lastPrinted>2016-04-09T21:10:00Z</cp:lastPrinted>
  <dcterms:created xsi:type="dcterms:W3CDTF">2016-04-10T19:32:00Z</dcterms:created>
  <dcterms:modified xsi:type="dcterms:W3CDTF">2016-04-11T06:25:00Z</dcterms:modified>
</cp:coreProperties>
</file>